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58" w:rsidRDefault="005E49A6" w:rsidP="002D797A">
      <w:pPr>
        <w:ind w:left="5670"/>
        <w:jc w:val="both"/>
        <w:rPr>
          <w:bCs/>
          <w:color w:val="26282F"/>
          <w:sz w:val="24"/>
          <w:szCs w:val="24"/>
        </w:rPr>
      </w:pPr>
      <w:bookmarkStart w:id="0" w:name="_GoBack"/>
      <w:bookmarkEnd w:id="0"/>
      <w:r>
        <w:rPr>
          <w:bCs/>
          <w:color w:val="26282F"/>
          <w:sz w:val="24"/>
          <w:szCs w:val="24"/>
        </w:rPr>
        <w:t>Приложение</w:t>
      </w:r>
    </w:p>
    <w:p w:rsidR="002C1658" w:rsidRDefault="005E49A6" w:rsidP="002D797A">
      <w:pPr>
        <w:ind w:left="5670"/>
        <w:jc w:val="both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 xml:space="preserve">к приказу департамента </w:t>
      </w:r>
    </w:p>
    <w:p w:rsidR="002C1658" w:rsidRDefault="005E49A6" w:rsidP="002D797A">
      <w:pPr>
        <w:ind w:left="5670"/>
        <w:jc w:val="both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 xml:space="preserve">региональной безопасности </w:t>
      </w:r>
    </w:p>
    <w:p w:rsidR="002C1658" w:rsidRDefault="005E49A6" w:rsidP="002D797A">
      <w:pPr>
        <w:ind w:left="5670"/>
        <w:jc w:val="both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>Брянской области</w:t>
      </w:r>
    </w:p>
    <w:p w:rsidR="002C1658" w:rsidRDefault="00FF7662" w:rsidP="002D797A">
      <w:pPr>
        <w:ind w:left="5670"/>
        <w:jc w:val="both"/>
        <w:rPr>
          <w:bCs/>
          <w:color w:val="26282F"/>
          <w:sz w:val="24"/>
          <w:szCs w:val="24"/>
        </w:rPr>
      </w:pPr>
      <w:proofErr w:type="gramStart"/>
      <w:r>
        <w:rPr>
          <w:bCs/>
          <w:color w:val="26282F"/>
          <w:sz w:val="24"/>
          <w:szCs w:val="24"/>
        </w:rPr>
        <w:t>от  «</w:t>
      </w:r>
      <w:proofErr w:type="gramEnd"/>
      <w:r w:rsidR="00187177">
        <w:rPr>
          <w:bCs/>
          <w:color w:val="26282F"/>
          <w:sz w:val="24"/>
          <w:szCs w:val="24"/>
        </w:rPr>
        <w:t>25</w:t>
      </w:r>
      <w:r>
        <w:rPr>
          <w:bCs/>
          <w:color w:val="26282F"/>
          <w:sz w:val="24"/>
          <w:szCs w:val="24"/>
        </w:rPr>
        <w:t>»</w:t>
      </w:r>
      <w:r w:rsidR="005E49A6">
        <w:rPr>
          <w:bCs/>
          <w:color w:val="26282F"/>
          <w:sz w:val="24"/>
          <w:szCs w:val="24"/>
        </w:rPr>
        <w:t xml:space="preserve"> </w:t>
      </w:r>
      <w:r w:rsidR="00187177">
        <w:rPr>
          <w:bCs/>
          <w:color w:val="26282F"/>
          <w:sz w:val="24"/>
          <w:szCs w:val="24"/>
        </w:rPr>
        <w:t>апреля</w:t>
      </w:r>
      <w:r w:rsidR="005E49A6">
        <w:rPr>
          <w:bCs/>
          <w:sz w:val="24"/>
          <w:szCs w:val="24"/>
        </w:rPr>
        <w:t xml:space="preserve"> </w:t>
      </w:r>
      <w:r>
        <w:rPr>
          <w:bCs/>
          <w:color w:val="26282F"/>
          <w:sz w:val="24"/>
          <w:szCs w:val="24"/>
        </w:rPr>
        <w:t xml:space="preserve">2022 года № </w:t>
      </w:r>
      <w:r w:rsidR="00187177">
        <w:rPr>
          <w:bCs/>
          <w:color w:val="26282F"/>
          <w:sz w:val="24"/>
          <w:szCs w:val="24"/>
        </w:rPr>
        <w:t>77</w:t>
      </w:r>
    </w:p>
    <w:p w:rsidR="002C1658" w:rsidRDefault="002C1658">
      <w:pPr>
        <w:ind w:left="6096"/>
        <w:jc w:val="both"/>
        <w:rPr>
          <w:bCs/>
          <w:color w:val="26282F"/>
          <w:sz w:val="24"/>
          <w:szCs w:val="24"/>
        </w:rPr>
      </w:pPr>
    </w:p>
    <w:p w:rsidR="002C1658" w:rsidRDefault="002C1658"/>
    <w:p w:rsidR="003D627F" w:rsidRDefault="003D627F">
      <w:pPr>
        <w:jc w:val="center"/>
        <w:rPr>
          <w:b/>
          <w:sz w:val="28"/>
          <w:szCs w:val="28"/>
        </w:rPr>
      </w:pPr>
    </w:p>
    <w:p w:rsidR="002C1658" w:rsidRDefault="005E4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Руководство по соблюдению обязательных требований </w:t>
      </w:r>
    </w:p>
    <w:p w:rsidR="002C1658" w:rsidRDefault="005E4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области защиты населения и территорий от чрезвычайных ситуаций природного и техногенного характера </w:t>
      </w:r>
    </w:p>
    <w:p w:rsidR="002C1658" w:rsidRDefault="005E4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органами местного самоуправления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>муниципальных образований</w:t>
      </w:r>
      <w:r>
        <w:rPr>
          <w:b/>
          <w:sz w:val="28"/>
          <w:szCs w:val="28"/>
        </w:rPr>
        <w:t>, юридическими лицами и индивидуальными предпринимателями Брянской области</w:t>
      </w:r>
    </w:p>
    <w:p w:rsidR="002C1658" w:rsidRDefault="002C1658">
      <w:pPr>
        <w:jc w:val="center"/>
        <w:rPr>
          <w:sz w:val="28"/>
          <w:szCs w:val="28"/>
        </w:rPr>
      </w:pPr>
    </w:p>
    <w:p w:rsidR="002C1658" w:rsidRDefault="002C1658">
      <w:pPr>
        <w:jc w:val="center"/>
      </w:pPr>
    </w:p>
    <w:p w:rsidR="002C1658" w:rsidRDefault="005E49A6">
      <w:pPr>
        <w:spacing w:line="22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Руководство по соблюдению обязательных требований в области защиты населения и территорий от чрезвычайных ситуаций природного и техногенного характера </w:t>
      </w:r>
      <w:r>
        <w:rPr>
          <w:sz w:val="28"/>
          <w:szCs w:val="28"/>
        </w:rPr>
        <w:t>органами местного самоуправления</w:t>
      </w:r>
      <w:r>
        <w:rPr>
          <w:rFonts w:eastAsia="Times New Roman"/>
          <w:sz w:val="28"/>
          <w:szCs w:val="28"/>
          <w:lang w:eastAsia="ru-RU"/>
        </w:rPr>
        <w:t xml:space="preserve"> муниципальных образований</w:t>
      </w:r>
      <w:r>
        <w:rPr>
          <w:sz w:val="28"/>
          <w:szCs w:val="28"/>
        </w:rPr>
        <w:t xml:space="preserve">, юридическими лицами и индивидуальными предпринимателями Брянской области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(далее – Руководство),</w:t>
      </w:r>
      <w:r>
        <w:rPr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разработано в соответствии с требованиями </w:t>
      </w:r>
      <w:r w:rsidR="00CF4C4A" w:rsidRPr="00A2458D">
        <w:rPr>
          <w:rFonts w:eastAsia="Times New Roman"/>
          <w:sz w:val="28"/>
          <w:szCs w:val="28"/>
          <w:lang w:eastAsia="ru-RU"/>
        </w:rPr>
        <w:t>главы</w:t>
      </w:r>
      <w:r w:rsidR="009E0A68" w:rsidRPr="00A2458D">
        <w:rPr>
          <w:rFonts w:eastAsia="Times New Roman"/>
          <w:sz w:val="28"/>
          <w:szCs w:val="28"/>
          <w:lang w:eastAsia="ru-RU"/>
        </w:rPr>
        <w:t xml:space="preserve"> 10 Федерального закона от 31.07</w:t>
      </w:r>
      <w:r w:rsidRPr="00A2458D">
        <w:rPr>
          <w:rFonts w:eastAsia="Times New Roman"/>
          <w:sz w:val="28"/>
          <w:szCs w:val="28"/>
          <w:lang w:eastAsia="ru-RU"/>
        </w:rPr>
        <w:t>.20</w:t>
      </w:r>
      <w:r w:rsidR="009E0A68" w:rsidRPr="00A2458D">
        <w:rPr>
          <w:rFonts w:eastAsia="Times New Roman"/>
          <w:sz w:val="28"/>
          <w:szCs w:val="28"/>
          <w:lang w:eastAsia="ru-RU"/>
        </w:rPr>
        <w:t xml:space="preserve">20 </w:t>
      </w:r>
      <w:r w:rsidR="00CF4C4A" w:rsidRPr="00A2458D">
        <w:rPr>
          <w:rFonts w:eastAsia="Times New Roman"/>
          <w:sz w:val="28"/>
          <w:szCs w:val="28"/>
          <w:lang w:eastAsia="ru-RU"/>
        </w:rPr>
        <w:t xml:space="preserve">   </w:t>
      </w:r>
      <w:r w:rsidR="009E0A68" w:rsidRPr="00A2458D">
        <w:rPr>
          <w:rFonts w:eastAsia="Times New Roman"/>
          <w:sz w:val="28"/>
          <w:szCs w:val="28"/>
          <w:lang w:eastAsia="ru-RU"/>
        </w:rPr>
        <w:t>№ 248</w:t>
      </w:r>
      <w:r w:rsidRPr="00A2458D">
        <w:rPr>
          <w:rFonts w:eastAsia="Times New Roman"/>
          <w:sz w:val="28"/>
          <w:szCs w:val="28"/>
          <w:lang w:eastAsia="ru-RU"/>
        </w:rPr>
        <w:t>-ФЗ «</w:t>
      </w:r>
      <w:r w:rsidR="009E0A68" w:rsidRPr="00A2458D">
        <w:rPr>
          <w:rFonts w:eastAsia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A2458D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 xml:space="preserve"> и Программой профилактики нарушений обязательных требований законодательства Российской Федерации в области защиты населения и территорий от чрезвычайных ситуаций природного и техногенного характера  департамента региональной безопасности Брянской области.</w:t>
      </w:r>
    </w:p>
    <w:p w:rsidR="002C1658" w:rsidRDefault="005E49A6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Целью Руководства является разъяснение органам местного самоуправления муниципальных образований, юридическим лицам и предпринимателям в доступной форме особенностей соблюдения обязательных требований в области защиты населения и территорий от чрезвычайных ситуаций природного и техногенного характера.</w:t>
      </w:r>
    </w:p>
    <w:p w:rsidR="002C1658" w:rsidRDefault="005E49A6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Обязательные требования в области защиты населения и территорий от чрезвычайных ситуаций природного и техногенного характера содержатся в следующих нормативных правовых актах:</w:t>
      </w:r>
    </w:p>
    <w:p w:rsidR="002C1658" w:rsidRPr="004B3214" w:rsidRDefault="005E49A6">
      <w:pPr>
        <w:suppressAutoHyphens w:val="0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B3214">
        <w:rPr>
          <w:rFonts w:eastAsia="Times New Roman"/>
          <w:color w:val="auto"/>
          <w:sz w:val="28"/>
          <w:szCs w:val="28"/>
          <w:lang w:eastAsia="ru-RU"/>
        </w:rPr>
        <w:t>Федеральный закон от 21.12.1994 № 68-ФЗ «О защите населения и территорий от чрезвычайных ситуаций природного и техногенного характера»;</w:t>
      </w:r>
    </w:p>
    <w:p w:rsidR="002C1658" w:rsidRPr="004B3214" w:rsidRDefault="005E49A6">
      <w:pPr>
        <w:suppressAutoHyphens w:val="0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B3214">
        <w:rPr>
          <w:color w:val="auto"/>
          <w:sz w:val="28"/>
          <w:szCs w:val="28"/>
        </w:rPr>
        <w:t>Федеральный закон от 22.08.1995 № 151-ФЗ «Об аварийно-спасательных службах и статусе спасателей»</w:t>
      </w:r>
      <w:r w:rsidRPr="004B3214">
        <w:rPr>
          <w:rFonts w:eastAsia="Times New Roman"/>
          <w:color w:val="auto"/>
          <w:sz w:val="28"/>
          <w:szCs w:val="28"/>
          <w:lang w:eastAsia="ru-RU"/>
        </w:rPr>
        <w:t>;</w:t>
      </w:r>
    </w:p>
    <w:p w:rsidR="002C1658" w:rsidRPr="004B3214" w:rsidRDefault="005E49A6">
      <w:pPr>
        <w:suppressAutoHyphens w:val="0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B3214">
        <w:rPr>
          <w:color w:val="auto"/>
          <w:sz w:val="28"/>
          <w:szCs w:val="28"/>
        </w:rPr>
        <w:t>Ф</w:t>
      </w:r>
      <w:r w:rsidR="00A60E0A">
        <w:rPr>
          <w:color w:val="auto"/>
          <w:sz w:val="28"/>
          <w:szCs w:val="28"/>
        </w:rPr>
        <w:t>едеральный закон от 12.02.1998 №</w:t>
      </w:r>
      <w:r w:rsidRPr="004B3214">
        <w:rPr>
          <w:color w:val="auto"/>
          <w:sz w:val="28"/>
          <w:szCs w:val="28"/>
        </w:rPr>
        <w:t xml:space="preserve"> 28-ФЗ «О гражданской обороне»</w:t>
      </w:r>
      <w:r w:rsidRPr="004B3214">
        <w:rPr>
          <w:rFonts w:eastAsia="Times New Roman"/>
          <w:color w:val="auto"/>
          <w:sz w:val="28"/>
          <w:szCs w:val="28"/>
          <w:lang w:eastAsia="ru-RU"/>
        </w:rPr>
        <w:t>;</w:t>
      </w:r>
    </w:p>
    <w:p w:rsidR="002C1658" w:rsidRPr="009E0A68" w:rsidRDefault="005E49A6">
      <w:pPr>
        <w:suppressAutoHyphens w:val="0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B3214">
        <w:rPr>
          <w:color w:val="auto"/>
          <w:sz w:val="28"/>
          <w:szCs w:val="28"/>
        </w:rPr>
        <w:t>Федеральный закон от 06.10.2003 № 131-ФЗ «Об общих принципах организации местного самоуправления в РФ»</w:t>
      </w:r>
      <w:r w:rsidRPr="004B3214">
        <w:rPr>
          <w:rFonts w:eastAsia="Times New Roman"/>
          <w:color w:val="auto"/>
          <w:sz w:val="28"/>
          <w:szCs w:val="28"/>
          <w:lang w:eastAsia="ru-RU"/>
        </w:rPr>
        <w:t>;</w:t>
      </w:r>
    </w:p>
    <w:p w:rsidR="002C1658" w:rsidRPr="00CE58AE" w:rsidRDefault="005E49A6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CE58AE">
        <w:rPr>
          <w:color w:val="auto"/>
          <w:sz w:val="28"/>
          <w:szCs w:val="28"/>
        </w:rPr>
        <w:lastRenderedPageBreak/>
        <w:t>Указ Президента РФ от 13.11.2012 № 1522 «О создании комплексной системы экстренного оповещения населения об угрозе возникновения чрезвычайных ситуаций»;</w:t>
      </w:r>
    </w:p>
    <w:p w:rsidR="002C1658" w:rsidRDefault="005E49A6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CE58AE">
        <w:rPr>
          <w:color w:val="auto"/>
          <w:sz w:val="28"/>
          <w:szCs w:val="28"/>
        </w:rPr>
        <w:t>Постановление Правительства РФ от 01.03.1993 № 178 «О создании локальных систем оповещения в районах размещения потенциально опасных объектов»;</w:t>
      </w:r>
    </w:p>
    <w:p w:rsidR="000367FB" w:rsidRDefault="000367FB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8132DE">
        <w:rPr>
          <w:color w:val="auto"/>
          <w:sz w:val="28"/>
          <w:szCs w:val="28"/>
        </w:rPr>
        <w:t>Постановление Правительства РФ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характера»;</w:t>
      </w:r>
    </w:p>
    <w:p w:rsidR="00F1245D" w:rsidRDefault="00F1245D">
      <w:pPr>
        <w:suppressAutoHyphens w:val="0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E69EC">
        <w:rPr>
          <w:rFonts w:eastAsia="Times New Roman"/>
          <w:color w:val="auto"/>
          <w:sz w:val="28"/>
          <w:szCs w:val="28"/>
          <w:lang w:eastAsia="ru-RU"/>
        </w:rPr>
        <w:t>Постановление Правительства РФ от 30.12.2003 № 794 «О единой государственной системе предупреждения и ликвидации чрезвычайных ситуаций»;</w:t>
      </w:r>
    </w:p>
    <w:p w:rsidR="0026311D" w:rsidRPr="008132DE" w:rsidRDefault="0026311D" w:rsidP="0026311D">
      <w:pPr>
        <w:suppressAutoHyphens w:val="0"/>
        <w:ind w:firstLine="709"/>
        <w:jc w:val="both"/>
        <w:rPr>
          <w:color w:val="auto"/>
        </w:rPr>
      </w:pPr>
      <w:r w:rsidRPr="008132DE">
        <w:rPr>
          <w:color w:val="auto"/>
          <w:sz w:val="28"/>
          <w:szCs w:val="28"/>
        </w:rPr>
        <w:t>Постановление Правительства РФ от 21.05.2007 № 304 «О классификации чрезвычайных ситуаций природного и техногенного характера»;</w:t>
      </w:r>
    </w:p>
    <w:p w:rsidR="0026311D" w:rsidRPr="008132DE" w:rsidRDefault="0026311D" w:rsidP="0026311D">
      <w:pPr>
        <w:suppressAutoHyphens w:val="0"/>
        <w:ind w:firstLine="709"/>
        <w:jc w:val="both"/>
        <w:rPr>
          <w:rStyle w:val="a6"/>
          <w:b w:val="0"/>
          <w:bCs w:val="0"/>
          <w:color w:val="auto"/>
          <w:sz w:val="28"/>
          <w:szCs w:val="28"/>
        </w:rPr>
      </w:pPr>
      <w:r w:rsidRPr="008132DE">
        <w:rPr>
          <w:rStyle w:val="a6"/>
          <w:b w:val="0"/>
          <w:bCs w:val="0"/>
          <w:color w:val="auto"/>
          <w:sz w:val="28"/>
          <w:szCs w:val="28"/>
        </w:rPr>
        <w:t>Постановление Правительства РФ от 26.11.2007 № 804 «Об утверждении Положения о гражданской обороне в Российской Федерации»;</w:t>
      </w:r>
    </w:p>
    <w:p w:rsidR="0026311D" w:rsidRDefault="0026311D" w:rsidP="0026311D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8132DE">
        <w:rPr>
          <w:color w:val="auto"/>
          <w:sz w:val="28"/>
          <w:szCs w:val="28"/>
        </w:rPr>
        <w:t>Постановление Правительства РФ от 22.05.2008 № 381 «О порядке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людей»;</w:t>
      </w:r>
    </w:p>
    <w:p w:rsidR="00FC3F93" w:rsidRPr="008132DE" w:rsidRDefault="00FC3F93" w:rsidP="00FC3F93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2E264D">
        <w:rPr>
          <w:color w:val="auto"/>
          <w:sz w:val="28"/>
          <w:szCs w:val="28"/>
        </w:rPr>
        <w:t>Постановление Правительства РФ от 22.12.2011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спасателя»;</w:t>
      </w:r>
    </w:p>
    <w:p w:rsidR="00FC3F93" w:rsidRDefault="00FC3F93" w:rsidP="00FC3F93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8132DE">
        <w:rPr>
          <w:color w:val="auto"/>
          <w:sz w:val="28"/>
          <w:szCs w:val="28"/>
        </w:rPr>
        <w:t>Постановление Правительства РФ от 08.11.2013 № 1007 «О силах и средствах единой государственной системы предупреждения и ликвидации чрезвычайных ситуаций»;</w:t>
      </w:r>
    </w:p>
    <w:p w:rsidR="00D12350" w:rsidRDefault="00D12350" w:rsidP="002E264D">
      <w:pPr>
        <w:suppressAutoHyphens w:val="0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2458D">
        <w:rPr>
          <w:rStyle w:val="a9"/>
          <w:rFonts w:eastAsia="Times New Roman"/>
          <w:i w:val="0"/>
          <w:color w:val="auto"/>
          <w:sz w:val="28"/>
          <w:szCs w:val="28"/>
          <w:lang w:eastAsia="ru-RU"/>
        </w:rPr>
        <w:t>Постановление Правительства РФ от 18.09.2020 № 1485 «</w:t>
      </w:r>
      <w:r w:rsidRPr="00A2458D">
        <w:rPr>
          <w:rFonts w:eastAsia="Times New Roman"/>
          <w:color w:val="auto"/>
          <w:sz w:val="28"/>
          <w:szCs w:val="28"/>
          <w:lang w:eastAsia="ru-RU"/>
        </w:rPr>
        <w:t xml:space="preserve">Об утверждении Положения о подготовке граждан </w:t>
      </w:r>
      <w:r w:rsidRPr="00A2458D">
        <w:rPr>
          <w:rStyle w:val="a9"/>
          <w:rFonts w:eastAsia="Times New Roman"/>
          <w:i w:val="0"/>
          <w:color w:val="auto"/>
          <w:sz w:val="28"/>
          <w:szCs w:val="28"/>
          <w:lang w:eastAsia="ru-RU"/>
        </w:rPr>
        <w:t>Российской</w:t>
      </w:r>
      <w:r w:rsidRPr="00A2458D">
        <w:rPr>
          <w:rFonts w:eastAsia="Times New Roman"/>
          <w:i/>
          <w:color w:val="auto"/>
          <w:sz w:val="28"/>
          <w:szCs w:val="28"/>
          <w:lang w:eastAsia="ru-RU"/>
        </w:rPr>
        <w:t xml:space="preserve"> </w:t>
      </w:r>
      <w:r w:rsidRPr="00A2458D">
        <w:rPr>
          <w:rStyle w:val="a9"/>
          <w:rFonts w:eastAsia="Times New Roman"/>
          <w:i w:val="0"/>
          <w:color w:val="auto"/>
          <w:sz w:val="28"/>
          <w:szCs w:val="28"/>
          <w:lang w:eastAsia="ru-RU"/>
        </w:rPr>
        <w:t>Федерации</w:t>
      </w:r>
      <w:r w:rsidRPr="00A2458D">
        <w:rPr>
          <w:rFonts w:eastAsia="Times New Roman"/>
          <w:i/>
          <w:color w:val="auto"/>
          <w:sz w:val="28"/>
          <w:szCs w:val="28"/>
          <w:lang w:eastAsia="ru-RU"/>
        </w:rPr>
        <w:t xml:space="preserve">, </w:t>
      </w:r>
      <w:r w:rsidRPr="00A2458D">
        <w:rPr>
          <w:rFonts w:eastAsia="Times New Roman"/>
          <w:color w:val="auto"/>
          <w:sz w:val="28"/>
          <w:szCs w:val="28"/>
          <w:lang w:eastAsia="ru-RU"/>
        </w:rPr>
        <w:t>иностранных граждан и лиц без гражданства в области защиты от чрезвычайных ситуаций природного и техногенного характера»</w:t>
      </w:r>
      <w:r w:rsidR="00BE69EC" w:rsidRPr="00A2458D">
        <w:rPr>
          <w:rFonts w:eastAsia="Times New Roman"/>
          <w:color w:val="auto"/>
          <w:sz w:val="28"/>
          <w:szCs w:val="28"/>
          <w:lang w:eastAsia="ru-RU"/>
        </w:rPr>
        <w:t>;</w:t>
      </w:r>
    </w:p>
    <w:p w:rsidR="002C1658" w:rsidRDefault="005E49A6">
      <w:pPr>
        <w:suppressAutoHyphens w:val="0"/>
        <w:ind w:firstLine="709"/>
        <w:jc w:val="both"/>
        <w:rPr>
          <w:rFonts w:eastAsia="Calibri"/>
          <w:color w:val="auto"/>
          <w:sz w:val="28"/>
          <w:szCs w:val="28"/>
        </w:rPr>
      </w:pPr>
      <w:r w:rsidRPr="003B770D">
        <w:rPr>
          <w:rFonts w:eastAsia="Calibri"/>
          <w:color w:val="auto"/>
          <w:sz w:val="28"/>
          <w:szCs w:val="28"/>
        </w:rPr>
        <w:t>Приказ МЧС РФ от 27.05.2003 № 285 «Об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контроля»;</w:t>
      </w:r>
    </w:p>
    <w:p w:rsidR="00C10B28" w:rsidRDefault="00E4052D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E4052D">
        <w:rPr>
          <w:color w:val="auto"/>
          <w:sz w:val="28"/>
          <w:szCs w:val="28"/>
        </w:rPr>
        <w:t>Приказ МЧС РФ от 25.10.2004 № 484 «Об утверждении типового паспорта безопасности территорий субъектов РФ и муниципальных образований»;</w:t>
      </w:r>
    </w:p>
    <w:p w:rsidR="004B6244" w:rsidRDefault="004B6244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254415">
        <w:rPr>
          <w:color w:val="auto"/>
          <w:sz w:val="28"/>
          <w:szCs w:val="28"/>
        </w:rPr>
        <w:t>Приказ МЧС РФ от 23.12.2005 № 999 «Об утверждении Порядка создания нештатных аварийно-спасательных формирований»</w:t>
      </w:r>
      <w:r>
        <w:rPr>
          <w:color w:val="auto"/>
          <w:sz w:val="28"/>
          <w:szCs w:val="28"/>
        </w:rPr>
        <w:t>;</w:t>
      </w:r>
    </w:p>
    <w:p w:rsidR="009D6EDB" w:rsidRPr="00540B42" w:rsidRDefault="009D6EDB" w:rsidP="009D6EDB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540B42">
        <w:rPr>
          <w:color w:val="auto"/>
          <w:sz w:val="28"/>
          <w:szCs w:val="28"/>
        </w:rPr>
        <w:t>Приказ МЧС РФ от 14.11.2008 № 687 «Об утверждении Положения об организации и ведении гражданской обороны в муниципальных образованиях и организациях»;</w:t>
      </w:r>
    </w:p>
    <w:p w:rsidR="009D6EDB" w:rsidRDefault="009D6EDB" w:rsidP="009D6EDB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B91973">
        <w:rPr>
          <w:color w:val="auto"/>
          <w:sz w:val="28"/>
          <w:szCs w:val="28"/>
        </w:rPr>
        <w:t>Приказ МЧС РФ от 26.08.2009</w:t>
      </w:r>
      <w:r>
        <w:rPr>
          <w:color w:val="auto"/>
          <w:sz w:val="28"/>
          <w:szCs w:val="28"/>
        </w:rPr>
        <w:t xml:space="preserve"> № 496</w:t>
      </w:r>
      <w:r w:rsidRPr="00B91973">
        <w:rPr>
          <w:color w:val="auto"/>
          <w:sz w:val="28"/>
          <w:szCs w:val="28"/>
        </w:rPr>
        <w:t xml:space="preserve"> «Об утверждении положения о системе и порядке информационного обмена в рамках единой </w:t>
      </w:r>
      <w:r w:rsidRPr="00B91973">
        <w:rPr>
          <w:color w:val="auto"/>
          <w:sz w:val="28"/>
          <w:szCs w:val="28"/>
        </w:rPr>
        <w:lastRenderedPageBreak/>
        <w:t>государственной системы предупреждения и ликвидации чрезвычайных ситуаций»;</w:t>
      </w:r>
    </w:p>
    <w:p w:rsidR="009D6EDB" w:rsidRPr="00E4052D" w:rsidRDefault="009D6EDB" w:rsidP="009D6EDB">
      <w:pPr>
        <w:suppressAutoHyphens w:val="0"/>
        <w:ind w:firstLine="709"/>
        <w:jc w:val="both"/>
        <w:rPr>
          <w:rFonts w:eastAsia="Calibri"/>
          <w:color w:val="auto"/>
          <w:sz w:val="28"/>
          <w:szCs w:val="28"/>
        </w:rPr>
      </w:pPr>
      <w:r w:rsidRPr="004B22D4">
        <w:rPr>
          <w:color w:val="auto"/>
          <w:sz w:val="28"/>
          <w:szCs w:val="28"/>
        </w:rPr>
        <w:t>Приказ МЧС РФ от 22.01.2013 № 33 «Об утверждении Порядка реализации и отмены дополнительных мер по защите населения и территорий от чрезвычайных ситуаций»;</w:t>
      </w:r>
    </w:p>
    <w:p w:rsidR="002C1658" w:rsidRDefault="0045193F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45193F">
        <w:rPr>
          <w:color w:val="auto"/>
          <w:sz w:val="28"/>
          <w:szCs w:val="28"/>
        </w:rPr>
        <w:t>Приказ МЧС РФ от 01.10.2014 № 543 «Об утверждении Положения об организации обеспечения населения средствами индивидуальной защиты»;</w:t>
      </w:r>
    </w:p>
    <w:p w:rsidR="006601F2" w:rsidRPr="001B3D40" w:rsidRDefault="006601F2" w:rsidP="006601F2">
      <w:pPr>
        <w:suppressAutoHyphens w:val="0"/>
        <w:ind w:firstLine="709"/>
        <w:jc w:val="both"/>
        <w:rPr>
          <w:sz w:val="28"/>
          <w:szCs w:val="28"/>
        </w:rPr>
      </w:pPr>
      <w:r w:rsidRPr="001B3D40">
        <w:rPr>
          <w:sz w:val="28"/>
          <w:szCs w:val="28"/>
        </w:rPr>
        <w:t>Приказ МЧС России от 29.07.2020 № 565 «Об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объектах»;</w:t>
      </w:r>
    </w:p>
    <w:p w:rsidR="00410B95" w:rsidRPr="001B3D40" w:rsidRDefault="00410B95">
      <w:pPr>
        <w:suppressAutoHyphens w:val="0"/>
        <w:ind w:firstLine="709"/>
        <w:jc w:val="both"/>
        <w:rPr>
          <w:sz w:val="28"/>
          <w:szCs w:val="28"/>
        </w:rPr>
      </w:pPr>
      <w:r w:rsidRPr="001B3D40">
        <w:rPr>
          <w:sz w:val="28"/>
          <w:szCs w:val="28"/>
        </w:rPr>
        <w:t xml:space="preserve">Приказ МЧС России, МВД России, ФСБ России от 31.05.2005 </w:t>
      </w:r>
      <w:r w:rsidR="004010B2" w:rsidRPr="001B3D40">
        <w:rPr>
          <w:sz w:val="28"/>
          <w:szCs w:val="28"/>
        </w:rPr>
        <w:t xml:space="preserve">             </w:t>
      </w:r>
      <w:r w:rsidRPr="001B3D40">
        <w:rPr>
          <w:sz w:val="28"/>
          <w:szCs w:val="28"/>
        </w:rPr>
        <w:t>№ 428/432/321 «О порядке размещения современных технических средств массовой информации в местах массового пребывания людей в целях подготовки населения в области гражданской обороны, защиты от чрезвычайных ситуаций, обеспечения пожарной безопасности и охраны общественного порядка, а также своевременного оповещения и оперативного информирования граждан о чрезвычайных ситуациях и угрозе террористических акций»;</w:t>
      </w:r>
    </w:p>
    <w:p w:rsidR="00AD12AA" w:rsidRPr="001B3D40" w:rsidRDefault="00AD12AA">
      <w:pPr>
        <w:suppressAutoHyphens w:val="0"/>
        <w:ind w:firstLine="709"/>
        <w:jc w:val="both"/>
        <w:rPr>
          <w:sz w:val="28"/>
          <w:szCs w:val="28"/>
        </w:rPr>
      </w:pPr>
      <w:r w:rsidRPr="001B3D40">
        <w:rPr>
          <w:sz w:val="28"/>
          <w:szCs w:val="28"/>
        </w:rPr>
        <w:t>Приказ МЧС России и Министерства цифрового развития, связи и массовых коммуникаций РФ от 31.07.2020 № 578/365 «Об утверждении Положения о системах оповещения населения»;</w:t>
      </w:r>
    </w:p>
    <w:p w:rsidR="00AD12AA" w:rsidRPr="001B3D40" w:rsidRDefault="00AD12AA">
      <w:pPr>
        <w:suppressAutoHyphens w:val="0"/>
        <w:ind w:firstLine="709"/>
        <w:jc w:val="both"/>
        <w:rPr>
          <w:sz w:val="28"/>
          <w:szCs w:val="28"/>
        </w:rPr>
      </w:pPr>
      <w:r w:rsidRPr="001B3D40">
        <w:rPr>
          <w:sz w:val="28"/>
          <w:szCs w:val="28"/>
        </w:rPr>
        <w:t>Приказ МЧС России и Министерства цифрового развития, связи и массовых коммуникаций РФ от 31.07.2020 № 579/366 «Об утверждении положения по организации эксплуатационно-технического обслуживания систем оповещения населения»;</w:t>
      </w:r>
    </w:p>
    <w:p w:rsidR="002C1658" w:rsidRDefault="00E049DC">
      <w:pPr>
        <w:suppressAutoHyphens w:val="0"/>
        <w:ind w:firstLine="709"/>
        <w:jc w:val="both"/>
        <w:rPr>
          <w:sz w:val="28"/>
          <w:szCs w:val="28"/>
        </w:rPr>
      </w:pPr>
      <w:r w:rsidRPr="001B3D40">
        <w:rPr>
          <w:sz w:val="28"/>
          <w:szCs w:val="28"/>
        </w:rPr>
        <w:t xml:space="preserve">Письмо МЧС России от 29.05.2014 № 43-2360-2. </w:t>
      </w:r>
      <w:r w:rsidRPr="001B3D40">
        <w:rPr>
          <w:sz w:val="28"/>
          <w:szCs w:val="28"/>
          <w:shd w:val="clear" w:color="auto" w:fill="FFFFFF"/>
        </w:rPr>
        <w:t>Порядок разработки, согласования и утверждения планов действий по предупреждению и ликвидации чрезвычайных ситуаций;</w:t>
      </w:r>
    </w:p>
    <w:p w:rsidR="002C1658" w:rsidRPr="001F34E3" w:rsidRDefault="005E49A6">
      <w:pPr>
        <w:suppressAutoHyphens w:val="0"/>
        <w:ind w:firstLine="709"/>
        <w:jc w:val="both"/>
        <w:rPr>
          <w:rStyle w:val="a6"/>
          <w:b w:val="0"/>
          <w:bCs w:val="0"/>
          <w:color w:val="auto"/>
          <w:sz w:val="28"/>
          <w:szCs w:val="28"/>
        </w:rPr>
      </w:pPr>
      <w:r w:rsidRPr="001F34E3">
        <w:rPr>
          <w:rStyle w:val="a6"/>
          <w:b w:val="0"/>
          <w:bCs w:val="0"/>
          <w:color w:val="auto"/>
          <w:sz w:val="28"/>
          <w:szCs w:val="28"/>
        </w:rPr>
        <w:t>ГОСТ Р 22.3.03-94 «Безопасность в чрезвычайных ситуациях. Защита населения. Основные положения»;</w:t>
      </w:r>
    </w:p>
    <w:p w:rsidR="002C1658" w:rsidRPr="001F34E3" w:rsidRDefault="005E49A6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1F34E3">
        <w:rPr>
          <w:color w:val="auto"/>
          <w:sz w:val="28"/>
          <w:szCs w:val="28"/>
        </w:rPr>
        <w:t>ГОСТ Р 22.1.14-2013 «Комплексы информационно-вычислительные. Структурированных систем мониторинга и управления инженерными системами зданий и сооружений. Технические требования. Методы испытания»;</w:t>
      </w:r>
    </w:p>
    <w:p w:rsidR="002C1658" w:rsidRPr="001F34E3" w:rsidRDefault="005E49A6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1F34E3">
        <w:rPr>
          <w:color w:val="auto"/>
          <w:sz w:val="28"/>
          <w:szCs w:val="28"/>
        </w:rPr>
        <w:t>ГОСТ Р 22.7.01-2016 «Единая дежурно-диспетчерская служба»;</w:t>
      </w:r>
    </w:p>
    <w:p w:rsidR="002C1658" w:rsidRDefault="005E49A6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ED5ECD">
        <w:rPr>
          <w:color w:val="auto"/>
          <w:sz w:val="28"/>
          <w:szCs w:val="28"/>
        </w:rPr>
        <w:t>Закон Брянской области от 30.12.2005 № 122-З «О защите населения и территории Брянской области от чрезвычайных ситуаций природного и техногенного характера»;</w:t>
      </w:r>
    </w:p>
    <w:p w:rsidR="00AC2FFA" w:rsidRPr="00AC2FFA" w:rsidRDefault="00AC2FFA" w:rsidP="007C573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AC2FFA">
        <w:rPr>
          <w:color w:val="auto"/>
          <w:sz w:val="28"/>
          <w:szCs w:val="28"/>
        </w:rPr>
        <w:t>постановление Правительства Брянской области от 18.07.2016 № 382-п «О Брянской областной территориальной подсистеме единой государственной системы предупреждения и ликвидации чрезвычайных ситуаций»;</w:t>
      </w:r>
    </w:p>
    <w:p w:rsidR="002C1658" w:rsidRPr="0015106D" w:rsidRDefault="005E49A6" w:rsidP="007C5732">
      <w:pPr>
        <w:suppressAutoHyphens w:val="0"/>
        <w:ind w:firstLine="709"/>
        <w:jc w:val="both"/>
        <w:rPr>
          <w:bCs/>
          <w:color w:val="auto"/>
          <w:sz w:val="28"/>
          <w:szCs w:val="28"/>
        </w:rPr>
      </w:pPr>
      <w:r w:rsidRPr="0015106D">
        <w:rPr>
          <w:bCs/>
          <w:color w:val="auto"/>
          <w:sz w:val="28"/>
          <w:szCs w:val="28"/>
        </w:rPr>
        <w:lastRenderedPageBreak/>
        <w:t xml:space="preserve">постановление Правительства </w:t>
      </w:r>
      <w:r w:rsidRPr="0015106D">
        <w:rPr>
          <w:color w:val="auto"/>
          <w:sz w:val="28"/>
          <w:szCs w:val="28"/>
        </w:rPr>
        <w:t xml:space="preserve">Брянской </w:t>
      </w:r>
      <w:r w:rsidRPr="0015106D">
        <w:rPr>
          <w:bCs/>
          <w:color w:val="auto"/>
          <w:sz w:val="28"/>
          <w:szCs w:val="28"/>
        </w:rPr>
        <w:t>области от 15.10.2015 № 495-п «О подготовке населения в области защиты от чрезвычайных ситуаций природного и техногенного характера на территории Брянской области»;</w:t>
      </w:r>
    </w:p>
    <w:p w:rsidR="00AC2FFA" w:rsidRPr="001B3D40" w:rsidRDefault="00AC2FFA">
      <w:pPr>
        <w:suppressAutoHyphens w:val="0"/>
        <w:ind w:firstLine="709"/>
        <w:jc w:val="both"/>
        <w:rPr>
          <w:bCs/>
          <w:color w:val="auto"/>
          <w:sz w:val="28"/>
          <w:szCs w:val="28"/>
        </w:rPr>
      </w:pPr>
      <w:r w:rsidRPr="001B3D40">
        <w:rPr>
          <w:bCs/>
          <w:color w:val="auto"/>
          <w:sz w:val="28"/>
          <w:szCs w:val="28"/>
        </w:rPr>
        <w:t>постановление Правительства Брянской области от 18.05.2020 № 210-п «О порядке создания, хранения, использования и восполнения резерва материальных ресурсов для ликвидации чрезвычайных ситуаций Брянской области»</w:t>
      </w:r>
      <w:r w:rsidR="007A04D3" w:rsidRPr="001B3D40">
        <w:rPr>
          <w:bCs/>
          <w:color w:val="auto"/>
          <w:sz w:val="28"/>
          <w:szCs w:val="28"/>
        </w:rPr>
        <w:t>;</w:t>
      </w:r>
    </w:p>
    <w:p w:rsidR="002C77F7" w:rsidRPr="001B3D40" w:rsidRDefault="002C77F7" w:rsidP="002C77F7">
      <w:pPr>
        <w:suppressAutoHyphens w:val="0"/>
        <w:ind w:firstLine="709"/>
        <w:jc w:val="both"/>
        <w:rPr>
          <w:bCs/>
          <w:color w:val="auto"/>
          <w:sz w:val="28"/>
          <w:szCs w:val="28"/>
        </w:rPr>
      </w:pPr>
      <w:r w:rsidRPr="001B3D40">
        <w:rPr>
          <w:bCs/>
          <w:color w:val="auto"/>
          <w:sz w:val="28"/>
          <w:szCs w:val="28"/>
        </w:rPr>
        <w:t>постановление Правительства Брянской области от 21.06.2021 № 209-п «О Порядке сбора и обмена информацией в области защиты населения и территорий от чрезвычайных ситуаций природного и техногенного характера на территории Брянской области»;</w:t>
      </w:r>
    </w:p>
    <w:p w:rsidR="00940199" w:rsidRPr="001B3D40" w:rsidRDefault="00940199">
      <w:pPr>
        <w:suppressAutoHyphens w:val="0"/>
        <w:ind w:firstLine="709"/>
        <w:jc w:val="both"/>
        <w:rPr>
          <w:bCs/>
          <w:color w:val="auto"/>
          <w:sz w:val="28"/>
          <w:szCs w:val="28"/>
        </w:rPr>
      </w:pPr>
      <w:r w:rsidRPr="001B3D40">
        <w:rPr>
          <w:bCs/>
          <w:sz w:val="28"/>
          <w:szCs w:val="28"/>
        </w:rPr>
        <w:t>постановление Правительства Брянской области от 12.07.2021 № 269-п «</w:t>
      </w:r>
      <w:r w:rsidRPr="001B3D40">
        <w:rPr>
          <w:sz w:val="28"/>
          <w:szCs w:val="28"/>
          <w:shd w:val="clear" w:color="auto" w:fill="FFFFFF"/>
        </w:rPr>
        <w:t>Об утверждении Положения о региональной автоматизированной системе централизованного оповещения населения </w:t>
      </w:r>
      <w:r w:rsidRPr="001B3D40">
        <w:rPr>
          <w:bCs/>
          <w:sz w:val="28"/>
          <w:szCs w:val="28"/>
          <w:shd w:val="clear" w:color="auto" w:fill="FFFFFF"/>
        </w:rPr>
        <w:t>Брянской</w:t>
      </w:r>
      <w:r w:rsidRPr="001B3D40">
        <w:rPr>
          <w:sz w:val="28"/>
          <w:szCs w:val="28"/>
          <w:shd w:val="clear" w:color="auto" w:fill="FFFFFF"/>
        </w:rPr>
        <w:t> </w:t>
      </w:r>
      <w:r w:rsidRPr="001B3D40">
        <w:rPr>
          <w:bCs/>
          <w:sz w:val="28"/>
          <w:szCs w:val="28"/>
          <w:shd w:val="clear" w:color="auto" w:fill="FFFFFF"/>
        </w:rPr>
        <w:t>области</w:t>
      </w:r>
      <w:r w:rsidRPr="001B3D40">
        <w:rPr>
          <w:sz w:val="28"/>
          <w:szCs w:val="28"/>
          <w:shd w:val="clear" w:color="auto" w:fill="FFFFFF"/>
        </w:rPr>
        <w:t> с элементами комплексной системы экстренного оповещения населения об угрозе возникновения или о возникновении чрезвычайных ситуаций на территории </w:t>
      </w:r>
      <w:r w:rsidRPr="001B3D40">
        <w:rPr>
          <w:bCs/>
          <w:sz w:val="28"/>
          <w:szCs w:val="28"/>
          <w:shd w:val="clear" w:color="auto" w:fill="FFFFFF"/>
        </w:rPr>
        <w:t>Брянской</w:t>
      </w:r>
      <w:r w:rsidRPr="001B3D40">
        <w:rPr>
          <w:sz w:val="28"/>
          <w:szCs w:val="28"/>
          <w:shd w:val="clear" w:color="auto" w:fill="FFFFFF"/>
        </w:rPr>
        <w:t> </w:t>
      </w:r>
      <w:r w:rsidRPr="001B3D40">
        <w:rPr>
          <w:bCs/>
          <w:color w:val="auto"/>
          <w:sz w:val="28"/>
          <w:szCs w:val="28"/>
          <w:shd w:val="clear" w:color="auto" w:fill="FFFFFF"/>
        </w:rPr>
        <w:t>области</w:t>
      </w:r>
      <w:r w:rsidRPr="001B3D40">
        <w:rPr>
          <w:bCs/>
          <w:color w:val="auto"/>
          <w:sz w:val="28"/>
          <w:szCs w:val="28"/>
        </w:rPr>
        <w:t>»;</w:t>
      </w:r>
    </w:p>
    <w:p w:rsidR="002C1658" w:rsidRDefault="00812DBD" w:rsidP="00812DBD">
      <w:pPr>
        <w:ind w:firstLine="708"/>
        <w:jc w:val="both"/>
        <w:rPr>
          <w:bCs/>
          <w:sz w:val="28"/>
          <w:szCs w:val="28"/>
        </w:rPr>
      </w:pPr>
      <w:r w:rsidRPr="001B3D40">
        <w:rPr>
          <w:bCs/>
          <w:sz w:val="28"/>
          <w:szCs w:val="28"/>
        </w:rPr>
        <w:t>Постановление Правительства Брянской области от 20.09.2021 № 393-п «Об утверждении Положения о региональном государственном надзоре в области защиты населения и территорий от чрезвычайных ситуаций».</w:t>
      </w:r>
    </w:p>
    <w:p w:rsidR="00812DBD" w:rsidRDefault="00812DBD" w:rsidP="00812DBD">
      <w:pPr>
        <w:ind w:firstLine="708"/>
        <w:jc w:val="both"/>
        <w:rPr>
          <w:sz w:val="28"/>
          <w:szCs w:val="28"/>
        </w:rPr>
      </w:pPr>
    </w:p>
    <w:p w:rsidR="002C1658" w:rsidRDefault="005E49A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Обязанности </w:t>
      </w:r>
      <w:r w:rsidR="003323F7" w:rsidRPr="003D627F">
        <w:rPr>
          <w:b/>
          <w:sz w:val="28"/>
          <w:szCs w:val="28"/>
        </w:rPr>
        <w:t>органов местного самоуправления</w:t>
      </w:r>
      <w:r w:rsidR="003323F7"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организаций  в</w:t>
      </w:r>
      <w:proofErr w:type="gramEnd"/>
      <w:r>
        <w:rPr>
          <w:b/>
          <w:sz w:val="28"/>
          <w:szCs w:val="28"/>
        </w:rPr>
        <w:t xml:space="preserve"> области </w:t>
      </w:r>
      <w:r>
        <w:rPr>
          <w:b/>
          <w:bCs/>
          <w:sz w:val="28"/>
          <w:szCs w:val="28"/>
        </w:rPr>
        <w:t>защиты населения и территорий от чрезвычайных ситуаций</w:t>
      </w:r>
    </w:p>
    <w:p w:rsidR="002C1658" w:rsidRDefault="002C1658">
      <w:pPr>
        <w:jc w:val="center"/>
        <w:rPr>
          <w:b/>
          <w:sz w:val="28"/>
          <w:szCs w:val="28"/>
        </w:rPr>
      </w:pPr>
    </w:p>
    <w:p w:rsidR="003323F7" w:rsidRDefault="008649EB" w:rsidP="003323F7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второй</w:t>
      </w:r>
      <w:r w:rsidR="003323F7">
        <w:rPr>
          <w:sz w:val="28"/>
          <w:szCs w:val="28"/>
        </w:rPr>
        <w:t xml:space="preserve"> статьи 11 Федерального закона от 21.12.1994 № 68-ФЗ «О защите населения и территорий от чрезвычайных ситуаций природного и техногенного </w:t>
      </w:r>
      <w:r w:rsidR="00A60E0A">
        <w:rPr>
          <w:sz w:val="28"/>
          <w:szCs w:val="28"/>
        </w:rPr>
        <w:t xml:space="preserve">характера» определены </w:t>
      </w:r>
      <w:r w:rsidR="00A60E0A" w:rsidRPr="003D627F">
        <w:rPr>
          <w:sz w:val="28"/>
          <w:szCs w:val="28"/>
        </w:rPr>
        <w:t>обязанности</w:t>
      </w:r>
      <w:r w:rsidR="003323F7">
        <w:rPr>
          <w:sz w:val="28"/>
          <w:szCs w:val="28"/>
        </w:rPr>
        <w:t xml:space="preserve"> органов местного самоуправления в области защиты населения и территорий от чрезвычайных ситуаций природного и техногенного характера</w:t>
      </w:r>
      <w:r w:rsidR="005B6125">
        <w:rPr>
          <w:sz w:val="28"/>
          <w:szCs w:val="28"/>
        </w:rPr>
        <w:t xml:space="preserve">. </w:t>
      </w:r>
      <w:r w:rsidR="003323F7">
        <w:rPr>
          <w:sz w:val="28"/>
          <w:szCs w:val="28"/>
        </w:rPr>
        <w:t>Так</w:t>
      </w:r>
      <w:r w:rsidR="000B6FB6">
        <w:rPr>
          <w:sz w:val="28"/>
          <w:szCs w:val="28"/>
        </w:rPr>
        <w:t>,</w:t>
      </w:r>
      <w:r w:rsidR="003323F7">
        <w:rPr>
          <w:sz w:val="28"/>
          <w:szCs w:val="28"/>
        </w:rPr>
        <w:t xml:space="preserve"> органы местного самоуправления самостоятельно:</w:t>
      </w:r>
    </w:p>
    <w:p w:rsidR="003323F7" w:rsidRPr="009B1BB7" w:rsidRDefault="003323F7" w:rsidP="003323F7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9B1BB7">
        <w:rPr>
          <w:sz w:val="28"/>
          <w:szCs w:val="28"/>
        </w:rPr>
        <w:t xml:space="preserve">а) осуществляют подготовку и содержание в готовности необходимых сил и </w:t>
      </w:r>
      <w:proofErr w:type="gramStart"/>
      <w:r w:rsidRPr="009B1BB7">
        <w:rPr>
          <w:sz w:val="28"/>
          <w:szCs w:val="28"/>
        </w:rPr>
        <w:t>средств для защиты населения</w:t>
      </w:r>
      <w:proofErr w:type="gramEnd"/>
      <w:r w:rsidRPr="009B1BB7">
        <w:rPr>
          <w:sz w:val="28"/>
          <w:szCs w:val="28"/>
        </w:rPr>
        <w:t xml:space="preserve"> и территорий от чрезвычайных ситуаций, а также подготовку населения в области защиты от чрезвычайных ситуаций;</w:t>
      </w:r>
    </w:p>
    <w:p w:rsidR="003323F7" w:rsidRPr="009B1BB7" w:rsidRDefault="003323F7" w:rsidP="003323F7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9B1BB7">
        <w:rPr>
          <w:sz w:val="28"/>
          <w:szCs w:val="28"/>
        </w:rPr>
        <w:t>б) принимают решения об отнесении возникших чрезвычайных ситуаций к чрезвычайным ситуациям муниципального характера, о проведении эвакуационных мероприятий в чрезвычайных ситуациях и организуют их проведение;</w:t>
      </w:r>
    </w:p>
    <w:p w:rsidR="003323F7" w:rsidRPr="009B1BB7" w:rsidRDefault="003323F7" w:rsidP="003323F7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9B1BB7">
        <w:rPr>
          <w:sz w:val="28"/>
          <w:szCs w:val="28"/>
        </w:rPr>
        <w:t>в) осуществляют информирование населения о чрезвычайных ситуациях;</w:t>
      </w:r>
    </w:p>
    <w:p w:rsidR="003323F7" w:rsidRPr="009B1BB7" w:rsidRDefault="003323F7" w:rsidP="003323F7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9B1BB7">
        <w:rPr>
          <w:sz w:val="28"/>
          <w:szCs w:val="28"/>
        </w:rPr>
        <w:t>г) осуществляют финансирование мероприятий в области защиты населения и территорий от чрезвычайных ситуаций;</w:t>
      </w:r>
    </w:p>
    <w:p w:rsidR="003323F7" w:rsidRPr="009B1BB7" w:rsidRDefault="003323F7" w:rsidP="003323F7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9B1BB7">
        <w:rPr>
          <w:sz w:val="28"/>
          <w:szCs w:val="28"/>
        </w:rPr>
        <w:t>д) создают резервы финансовых и материальных ресурсов для ликвидации чрезвычайных ситуаций;</w:t>
      </w:r>
    </w:p>
    <w:p w:rsidR="003323F7" w:rsidRPr="009B1BB7" w:rsidRDefault="003323F7" w:rsidP="003323F7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9B1BB7">
        <w:rPr>
          <w:sz w:val="28"/>
          <w:szCs w:val="28"/>
        </w:rPr>
        <w:lastRenderedPageBreak/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3323F7" w:rsidRPr="009B1BB7" w:rsidRDefault="003323F7" w:rsidP="003323F7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9B1BB7">
        <w:rPr>
          <w:sz w:val="28"/>
          <w:szCs w:val="28"/>
        </w:rPr>
        <w:t>ж) содействуют устойчивому функционированию организаций в чрезвычайных ситуациях;</w:t>
      </w:r>
    </w:p>
    <w:p w:rsidR="003323F7" w:rsidRPr="009B1BB7" w:rsidRDefault="003323F7" w:rsidP="003323F7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9B1BB7">
        <w:rPr>
          <w:sz w:val="28"/>
          <w:szCs w:val="28"/>
        </w:rPr>
        <w:t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3323F7" w:rsidRPr="009B1BB7" w:rsidRDefault="008649EB" w:rsidP="003323F7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устанавливают </w:t>
      </w:r>
      <w:r w:rsidR="003323F7" w:rsidRPr="009B1BB7">
        <w:rPr>
          <w:sz w:val="28"/>
          <w:szCs w:val="28"/>
        </w:rPr>
        <w:t xml:space="preserve">местный уровень реагирования в порядке, установленном </w:t>
      </w:r>
      <w:hyperlink w:anchor="P155" w:history="1">
        <w:r w:rsidR="003323F7" w:rsidRPr="009B1BB7">
          <w:rPr>
            <w:sz w:val="28"/>
            <w:szCs w:val="28"/>
          </w:rPr>
          <w:t>пунктом 8 статьи 4.1</w:t>
        </w:r>
      </w:hyperlink>
      <w:r w:rsidR="003323F7" w:rsidRPr="009B1BB7">
        <w:rPr>
          <w:sz w:val="28"/>
          <w:szCs w:val="28"/>
        </w:rPr>
        <w:t xml:space="preserve"> настоящего Федерального закона;</w:t>
      </w:r>
    </w:p>
    <w:p w:rsidR="003323F7" w:rsidRPr="009B1BB7" w:rsidRDefault="003323F7" w:rsidP="003323F7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9B1BB7">
        <w:rPr>
          <w:sz w:val="28"/>
          <w:szCs w:val="28"/>
        </w:rPr>
        <w:t>л) участвуют в создании, эксплуатации и развитии системы обеспечения вызова экстренных оперативных служб по единому номеру «112»;</w:t>
      </w:r>
    </w:p>
    <w:p w:rsidR="003323F7" w:rsidRPr="009B1BB7" w:rsidRDefault="003323F7" w:rsidP="003323F7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9B1BB7">
        <w:rPr>
          <w:sz w:val="28"/>
          <w:szCs w:val="28"/>
        </w:rP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3323F7" w:rsidRPr="009B1BB7" w:rsidRDefault="003323F7" w:rsidP="003323F7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9B1BB7">
        <w:rPr>
          <w:sz w:val="28"/>
          <w:szCs w:val="28"/>
        </w:rPr>
        <w:t xml:space="preserve"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6" w:history="1">
        <w:r w:rsidRPr="009B1BB7">
          <w:rPr>
            <w:sz w:val="28"/>
            <w:szCs w:val="28"/>
          </w:rPr>
          <w:t>комплексной системы</w:t>
        </w:r>
      </w:hyperlink>
      <w:r w:rsidRPr="009B1BB7">
        <w:rPr>
          <w:sz w:val="28"/>
          <w:szCs w:val="28"/>
        </w:rP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ситуаций;</w:t>
      </w:r>
    </w:p>
    <w:p w:rsidR="003323F7" w:rsidRPr="009B1BB7" w:rsidRDefault="00887CC9" w:rsidP="003323F7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9B1BB7">
        <w:rPr>
          <w:sz w:val="28"/>
          <w:szCs w:val="28"/>
        </w:rPr>
        <w:t>о) разрабатывают и утверждают планы действий по предупреждению и ликвидации чрезвычайных ситуаций на территориях муниципальных образований.</w:t>
      </w:r>
    </w:p>
    <w:p w:rsidR="002C1658" w:rsidRDefault="003323F7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49EB">
        <w:rPr>
          <w:sz w:val="28"/>
          <w:szCs w:val="28"/>
        </w:rPr>
        <w:t>В статье</w:t>
      </w:r>
      <w:r w:rsidR="005E49A6">
        <w:rPr>
          <w:sz w:val="28"/>
          <w:szCs w:val="28"/>
        </w:rPr>
        <w:t xml:space="preserve"> 14 Федерального закона от 21.12.1994 № 68-ФЗ «О защите населения и территорий от чрезвычайных ситуаций природного и техногенного характера» определены </w:t>
      </w:r>
      <w:r w:rsidR="005E49A6" w:rsidRPr="003D627F">
        <w:rPr>
          <w:sz w:val="28"/>
          <w:szCs w:val="28"/>
        </w:rPr>
        <w:t>обязанности</w:t>
      </w:r>
      <w:r w:rsidR="005E49A6">
        <w:rPr>
          <w:sz w:val="28"/>
          <w:szCs w:val="28"/>
        </w:rPr>
        <w:t xml:space="preserve"> организаций (юридических лиц и индивидуальных предпринимателей) и их руководителей (должностных лиц) в области защиты населения и территорий от чрезвычайных ситуаций природного и тех</w:t>
      </w:r>
      <w:r w:rsidR="00C96B0D">
        <w:rPr>
          <w:sz w:val="28"/>
          <w:szCs w:val="28"/>
        </w:rPr>
        <w:t>ногенного характера. Так организации обязаны</w:t>
      </w:r>
      <w:r w:rsidR="005E49A6">
        <w:rPr>
          <w:sz w:val="28"/>
          <w:szCs w:val="28"/>
        </w:rPr>
        <w:t xml:space="preserve">: </w:t>
      </w:r>
    </w:p>
    <w:p w:rsidR="00553F3C" w:rsidRPr="000B0D42" w:rsidRDefault="00553F3C" w:rsidP="00553F3C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0B0D42">
        <w:rPr>
          <w:sz w:val="28"/>
          <w:szCs w:val="28"/>
        </w:rP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553F3C" w:rsidRPr="000B0D42" w:rsidRDefault="00553F3C" w:rsidP="00553F3C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0B0D42">
        <w:rPr>
          <w:sz w:val="28"/>
          <w:szCs w:val="28"/>
        </w:rP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553F3C" w:rsidRPr="000B0D42" w:rsidRDefault="00553F3C" w:rsidP="00553F3C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0B0D42">
        <w:rPr>
          <w:sz w:val="28"/>
          <w:szCs w:val="28"/>
        </w:rPr>
        <w:t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553F3C" w:rsidRPr="000B0D42" w:rsidRDefault="00553F3C" w:rsidP="0055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42">
        <w:rPr>
          <w:rFonts w:ascii="Times New Roman" w:hAnsi="Times New Roman" w:cs="Times New Roman"/>
          <w:sz w:val="28"/>
          <w:szCs w:val="28"/>
        </w:rPr>
        <w:lastRenderedPageBreak/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553F3C" w:rsidRPr="000B0D42" w:rsidRDefault="00553F3C" w:rsidP="0055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42">
        <w:rPr>
          <w:rFonts w:ascii="Times New Roman" w:hAnsi="Times New Roman" w:cs="Times New Roman"/>
          <w:sz w:val="28"/>
          <w:szCs w:val="28"/>
        </w:rP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553F3C" w:rsidRPr="000B0D42" w:rsidRDefault="00553F3C" w:rsidP="0055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42">
        <w:rPr>
          <w:rFonts w:ascii="Times New Roman" w:hAnsi="Times New Roman" w:cs="Times New Roman"/>
          <w:sz w:val="28"/>
          <w:szCs w:val="28"/>
        </w:rP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553F3C" w:rsidRPr="000B0D42" w:rsidRDefault="00553F3C" w:rsidP="0055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42">
        <w:rPr>
          <w:rFonts w:ascii="Times New Roman" w:hAnsi="Times New Roman" w:cs="Times New Roman"/>
          <w:sz w:val="28"/>
          <w:szCs w:val="28"/>
        </w:rPr>
        <w:t>ж) создавать резервы финансовых и материальных ресурсов для ликвидации чрезвычайных ситуаций;</w:t>
      </w:r>
    </w:p>
    <w:p w:rsidR="00553F3C" w:rsidRPr="000B0D42" w:rsidRDefault="00553F3C" w:rsidP="0055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42">
        <w:rPr>
          <w:rFonts w:ascii="Times New Roman" w:hAnsi="Times New Roman" w:cs="Times New Roman"/>
          <w:sz w:val="28"/>
          <w:szCs w:val="28"/>
        </w:rP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553F3C" w:rsidRPr="000B0D42" w:rsidRDefault="00553F3C" w:rsidP="0055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42">
        <w:rPr>
          <w:rFonts w:ascii="Times New Roman" w:hAnsi="Times New Roman" w:cs="Times New Roman"/>
          <w:sz w:val="28"/>
          <w:szCs w:val="28"/>
        </w:rP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</w:t>
      </w:r>
      <w:r w:rsidR="000B0D42">
        <w:rPr>
          <w:rFonts w:ascii="Times New Roman" w:hAnsi="Times New Roman" w:cs="Times New Roman"/>
          <w:sz w:val="28"/>
          <w:szCs w:val="28"/>
        </w:rPr>
        <w:t>.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 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 </w:t>
      </w:r>
    </w:p>
    <w:p w:rsidR="002C1658" w:rsidRDefault="002C1658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</w:p>
    <w:p w:rsidR="002C1658" w:rsidRDefault="005E49A6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 xml:space="preserve">Основные требования в области защиты населения и территорий </w:t>
      </w:r>
    </w:p>
    <w:p w:rsidR="002C1658" w:rsidRDefault="005E49A6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от чрезвычайных ситуаций природного и техногенного характера</w:t>
      </w:r>
    </w:p>
    <w:p w:rsidR="002C1658" w:rsidRDefault="002C1658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Планирование и осуществление необходимых мер в области защиты </w:t>
      </w:r>
      <w:r w:rsidRPr="00BF60DC">
        <w:rPr>
          <w:sz w:val="28"/>
          <w:szCs w:val="28"/>
        </w:rPr>
        <w:t>работников организаций</w:t>
      </w:r>
      <w:r>
        <w:rPr>
          <w:sz w:val="28"/>
          <w:szCs w:val="28"/>
        </w:rPr>
        <w:t xml:space="preserve"> и подведомственных объектов производственного и социального назначения от чрезвычайных ситуаций. </w:t>
      </w:r>
    </w:p>
    <w:p w:rsidR="002C1658" w:rsidRPr="00BF60DC" w:rsidRDefault="005E49A6">
      <w:pPr>
        <w:pStyle w:val="af0"/>
        <w:spacing w:beforeAutospacing="0" w:afterAutospacing="0"/>
        <w:ind w:firstLine="709"/>
        <w:jc w:val="both"/>
        <w:rPr>
          <w:color w:val="auto"/>
          <w:sz w:val="28"/>
          <w:szCs w:val="28"/>
        </w:rPr>
      </w:pPr>
      <w:r w:rsidRPr="00BF60DC">
        <w:rPr>
          <w:color w:val="auto"/>
          <w:sz w:val="28"/>
          <w:szCs w:val="28"/>
        </w:rPr>
        <w:t>1.1. В соответствии с пунктом «а» статьи 14 Федерального закона от 21.12.1994 № 68-ФЗ «О защите населения и территорий от чрезвычайных ситуаций природн</w:t>
      </w:r>
      <w:r w:rsidR="00597D1F" w:rsidRPr="00BF60DC">
        <w:rPr>
          <w:color w:val="auto"/>
          <w:sz w:val="28"/>
          <w:szCs w:val="28"/>
        </w:rPr>
        <w:t xml:space="preserve">ого и техногенного характера», </w:t>
      </w:r>
      <w:r w:rsidRPr="00BF60DC">
        <w:rPr>
          <w:color w:val="auto"/>
          <w:sz w:val="28"/>
          <w:szCs w:val="28"/>
        </w:rPr>
        <w:t>организации (юридические лица и индивидуальные предприниматели) обязаны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ситуаций.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8649EB">
        <w:rPr>
          <w:sz w:val="28"/>
          <w:szCs w:val="28"/>
        </w:rPr>
        <w:t>Пунктом 23 Положения</w:t>
      </w:r>
      <w:r w:rsidR="008649EB" w:rsidRPr="008649EB">
        <w:rPr>
          <w:sz w:val="28"/>
          <w:szCs w:val="28"/>
        </w:rPr>
        <w:t xml:space="preserve"> о единой государственной системе предупреждения и ликвидации чрезвычайных ситуаций, утвержденного постановлением</w:t>
      </w:r>
      <w:r w:rsidRPr="008649EB">
        <w:rPr>
          <w:sz w:val="28"/>
          <w:szCs w:val="28"/>
        </w:rPr>
        <w:t xml:space="preserve"> Прави</w:t>
      </w:r>
      <w:r w:rsidR="008649EB" w:rsidRPr="008649EB">
        <w:rPr>
          <w:sz w:val="28"/>
          <w:szCs w:val="28"/>
        </w:rPr>
        <w:t>тельства РФ от 30.12.2003 № 794,</w:t>
      </w:r>
      <w:r w:rsidR="00C9249E">
        <w:rPr>
          <w:sz w:val="28"/>
          <w:szCs w:val="28"/>
        </w:rPr>
        <w:t xml:space="preserve"> </w:t>
      </w:r>
      <w:r w:rsidR="0027371B">
        <w:rPr>
          <w:sz w:val="28"/>
          <w:szCs w:val="28"/>
        </w:rPr>
        <w:t>определено</w:t>
      </w:r>
      <w:r w:rsidR="00DD43E5">
        <w:rPr>
          <w:sz w:val="28"/>
          <w:szCs w:val="28"/>
        </w:rPr>
        <w:t>, что</w:t>
      </w:r>
      <w:r w:rsidR="002737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мероприятий по предупреждению и ликвидации чрезвычайных ситуаций в рамках единой системы осуществляется на основе федерального плана действий по предупреждению и ликвидации чрезвычайных ситуаций, планов действий по предупреждению и ликвидации чрезвычайных ситуаций федеральных округов, субъектов Российской Федерации, муниципальных образований и организаций. </w:t>
      </w:r>
    </w:p>
    <w:p w:rsidR="0092741E" w:rsidRPr="0092741E" w:rsidRDefault="0092741E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92741E">
        <w:rPr>
          <w:color w:val="auto"/>
          <w:sz w:val="28"/>
          <w:szCs w:val="28"/>
        </w:rPr>
        <w:t xml:space="preserve">Планирование действий в рамках единой государственной системы предупреждения и ликвидации </w:t>
      </w:r>
      <w:r w:rsidRPr="0092741E">
        <w:rPr>
          <w:sz w:val="28"/>
          <w:szCs w:val="28"/>
        </w:rPr>
        <w:t>чрезвычайных ситуаций</w:t>
      </w:r>
      <w:r w:rsidR="00B62FDB">
        <w:rPr>
          <w:sz w:val="28"/>
          <w:szCs w:val="28"/>
        </w:rPr>
        <w:t xml:space="preserve"> (далее - РСЧС)</w:t>
      </w:r>
      <w:r w:rsidRPr="0092741E">
        <w:rPr>
          <w:sz w:val="28"/>
          <w:szCs w:val="28"/>
        </w:rPr>
        <w:t xml:space="preserve"> реализуется при разработке планов действий </w:t>
      </w:r>
      <w:r w:rsidRPr="0092741E">
        <w:rPr>
          <w:color w:val="000000"/>
          <w:sz w:val="28"/>
          <w:szCs w:val="28"/>
        </w:rPr>
        <w:t>по предупреждению и ликвидации чрезвычайных ситуаций и направлено на определение объема, организации, порядка, способов и сроков выполнения мероприятий по предупреждению и ликвидации чрезвычайных ситуаций</w:t>
      </w:r>
      <w:r w:rsidR="00B62FDB">
        <w:rPr>
          <w:color w:val="000000"/>
          <w:sz w:val="28"/>
          <w:szCs w:val="28"/>
        </w:rPr>
        <w:t xml:space="preserve"> (далее - ЧС).</w:t>
      </w:r>
    </w:p>
    <w:p w:rsidR="002C1658" w:rsidRPr="00E56B6F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действий по предупреждению и ликвидации чрезвычайных ситуаций разрабатывается в соответствии с Методическими рекомендациями по планированию действий по предупреждению и ликвидац</w:t>
      </w:r>
      <w:r w:rsidR="0086627B">
        <w:rPr>
          <w:sz w:val="28"/>
          <w:szCs w:val="28"/>
        </w:rPr>
        <w:t>ии чрезвычайных ситуаций, а так</w:t>
      </w:r>
      <w:r>
        <w:rPr>
          <w:sz w:val="28"/>
          <w:szCs w:val="28"/>
        </w:rPr>
        <w:t>же мероприятий гражданской обороны для территорий и объектов МЧС России, утвержденными заместителем Министра Российской Федерации по делам гражданской обороны, чрезвычайным ситуациям и ликвидации последствий стихийных бедстви</w:t>
      </w:r>
      <w:r w:rsidR="000E1A00">
        <w:rPr>
          <w:sz w:val="28"/>
          <w:szCs w:val="28"/>
        </w:rPr>
        <w:t xml:space="preserve">й Г.Н. Кирилловым от 18.08.2003 и </w:t>
      </w:r>
      <w:r w:rsidR="000E1A00" w:rsidRPr="00E56B6F">
        <w:rPr>
          <w:sz w:val="28"/>
          <w:szCs w:val="28"/>
        </w:rPr>
        <w:t>Методическими рекомендациями</w:t>
      </w:r>
      <w:r w:rsidR="00325F42" w:rsidRPr="00E56B6F">
        <w:rPr>
          <w:sz w:val="28"/>
          <w:szCs w:val="28"/>
        </w:rPr>
        <w:t xml:space="preserve"> по планированию действий в рамках единой государственной системы предупреждения и ликвидации чрезвычайных ситуаций на региональном, муниципальном и объектовом уровнях, утвержденные заместителем Министра Российской Федерации по делам гражданской обороны, чрезвычайным ситуациям и ликвидации последствий ст</w:t>
      </w:r>
      <w:r w:rsidR="00E34E85" w:rsidRPr="00E56B6F">
        <w:rPr>
          <w:sz w:val="28"/>
          <w:szCs w:val="28"/>
        </w:rPr>
        <w:t xml:space="preserve">ихийных бедствий П.Ф. </w:t>
      </w:r>
      <w:proofErr w:type="spellStart"/>
      <w:r w:rsidR="00E34E85" w:rsidRPr="00E56B6F">
        <w:rPr>
          <w:sz w:val="28"/>
          <w:szCs w:val="28"/>
        </w:rPr>
        <w:t>Барышевым</w:t>
      </w:r>
      <w:proofErr w:type="spellEnd"/>
      <w:r w:rsidR="00E34E85" w:rsidRPr="00E56B6F">
        <w:rPr>
          <w:sz w:val="28"/>
          <w:szCs w:val="28"/>
        </w:rPr>
        <w:t xml:space="preserve"> от 15.03</w:t>
      </w:r>
      <w:r w:rsidR="00325F42" w:rsidRPr="00E56B6F">
        <w:rPr>
          <w:sz w:val="28"/>
          <w:szCs w:val="28"/>
        </w:rPr>
        <w:t>.20</w:t>
      </w:r>
      <w:r w:rsidR="00E34E85" w:rsidRPr="00E56B6F">
        <w:rPr>
          <w:sz w:val="28"/>
          <w:szCs w:val="28"/>
        </w:rPr>
        <w:t>21.</w:t>
      </w:r>
    </w:p>
    <w:p w:rsidR="007158E0" w:rsidRPr="00370606" w:rsidRDefault="007158E0">
      <w:pPr>
        <w:pStyle w:val="af0"/>
        <w:spacing w:beforeAutospacing="0" w:afterAutospacing="0"/>
        <w:ind w:firstLine="709"/>
        <w:jc w:val="both"/>
        <w:rPr>
          <w:color w:val="auto"/>
          <w:sz w:val="28"/>
          <w:szCs w:val="28"/>
        </w:rPr>
      </w:pPr>
      <w:r w:rsidRPr="00E56B6F">
        <w:rPr>
          <w:color w:val="auto"/>
          <w:sz w:val="28"/>
          <w:szCs w:val="28"/>
          <w:shd w:val="clear" w:color="auto" w:fill="FFFFFF"/>
        </w:rPr>
        <w:t xml:space="preserve">Планы действий по предупреждению и ликвидации ЧС природного и техногенного характера разрабатываются в городах, сельских районах, других административно-территориальных образованиях и на объектах экономики </w:t>
      </w:r>
      <w:r w:rsidR="0005523E" w:rsidRPr="00E56B6F">
        <w:rPr>
          <w:color w:val="auto"/>
          <w:sz w:val="28"/>
          <w:szCs w:val="28"/>
          <w:shd w:val="clear" w:color="auto" w:fill="FFFFFF"/>
        </w:rPr>
        <w:t xml:space="preserve">и </w:t>
      </w:r>
      <w:r w:rsidRPr="00E56B6F">
        <w:rPr>
          <w:color w:val="auto"/>
          <w:sz w:val="28"/>
          <w:szCs w:val="28"/>
          <w:shd w:val="clear" w:color="auto" w:fill="FFFFFF"/>
        </w:rPr>
        <w:t xml:space="preserve">предусматривают объем, сроки и порядок выполнения </w:t>
      </w:r>
      <w:r w:rsidRPr="00E56B6F">
        <w:rPr>
          <w:color w:val="auto"/>
          <w:sz w:val="28"/>
          <w:szCs w:val="28"/>
          <w:shd w:val="clear" w:color="auto" w:fill="FFFFFF"/>
        </w:rPr>
        <w:lastRenderedPageBreak/>
        <w:t>мероприятий РСЧС по предупреждению или снижению последствий крупных производственных аварий, катастроф и стихийных бедствий при угрозе их возникновения, а также по защите населения, материальных и культурных ценностей, проведению аварийно-спасательных и других неотложных работ при их возникновении, а также определяют привлекаемые для этого силы и средства</w:t>
      </w:r>
      <w:r w:rsidR="0005523E" w:rsidRPr="00E56B6F">
        <w:rPr>
          <w:color w:val="auto"/>
          <w:sz w:val="28"/>
          <w:szCs w:val="28"/>
          <w:shd w:val="clear" w:color="auto" w:fill="FFFFFF"/>
        </w:rPr>
        <w:t>.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и содержание Плана действий по предупреждению и ликвидации чрезвычайных ситуаций установлены </w:t>
      </w:r>
      <w:r w:rsidR="000939B1">
        <w:rPr>
          <w:sz w:val="28"/>
          <w:szCs w:val="28"/>
        </w:rPr>
        <w:t xml:space="preserve">вышеуказанными </w:t>
      </w:r>
      <w:r>
        <w:rPr>
          <w:sz w:val="28"/>
          <w:szCs w:val="28"/>
        </w:rPr>
        <w:t xml:space="preserve">Методическими рекомендациями. </w:t>
      </w:r>
    </w:p>
    <w:p w:rsidR="002C1658" w:rsidRDefault="00336A5C">
      <w:pPr>
        <w:pStyle w:val="af0"/>
        <w:spacing w:beforeAutospacing="0" w:afterAutospacing="0"/>
        <w:ind w:firstLine="709"/>
        <w:jc w:val="both"/>
      </w:pPr>
      <w:r>
        <w:rPr>
          <w:sz w:val="28"/>
          <w:szCs w:val="28"/>
        </w:rPr>
        <w:t>1.2</w:t>
      </w:r>
      <w:r w:rsidR="005E49A6">
        <w:rPr>
          <w:sz w:val="28"/>
          <w:szCs w:val="28"/>
        </w:rPr>
        <w:t>.</w:t>
      </w:r>
      <w:r w:rsidR="005E49A6">
        <w:rPr>
          <w:bCs/>
          <w:color w:val="000000"/>
          <w:sz w:val="28"/>
          <w:szCs w:val="28"/>
        </w:rPr>
        <w:t xml:space="preserve">  </w:t>
      </w:r>
      <w:r w:rsidR="005E49A6">
        <w:rPr>
          <w:color w:val="000000"/>
          <w:sz w:val="28"/>
          <w:szCs w:val="28"/>
        </w:rPr>
        <w:t xml:space="preserve">В соответствии с </w:t>
      </w:r>
      <w:hyperlink r:id="rId7">
        <w:r w:rsidR="005E49A6">
          <w:rPr>
            <w:rStyle w:val="-"/>
            <w:color w:val="00000A"/>
            <w:sz w:val="28"/>
            <w:szCs w:val="28"/>
            <w:u w:val="none"/>
          </w:rPr>
          <w:t>Положением</w:t>
        </w:r>
      </w:hyperlink>
      <w:r w:rsidR="005E49A6">
        <w:rPr>
          <w:color w:val="000000"/>
          <w:sz w:val="28"/>
          <w:szCs w:val="28"/>
        </w:rP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 (подпункт 2, пункт 8, раздел III), утвержденным Указом Президента Российской </w:t>
      </w:r>
      <w:r>
        <w:rPr>
          <w:color w:val="000000"/>
          <w:sz w:val="28"/>
          <w:szCs w:val="28"/>
        </w:rPr>
        <w:t>Федерации от 11.07.2004  N 868 «</w:t>
      </w:r>
      <w:r w:rsidR="005E49A6">
        <w:rPr>
          <w:color w:val="000000"/>
          <w:sz w:val="28"/>
          <w:szCs w:val="28"/>
        </w:rPr>
        <w:t>Вопросы Министерства Российской Федерации по делам гражданской обороны, чрезвычайным ситуациям и ликвидации</w:t>
      </w:r>
      <w:r>
        <w:rPr>
          <w:color w:val="000000"/>
          <w:sz w:val="28"/>
          <w:szCs w:val="28"/>
        </w:rPr>
        <w:t xml:space="preserve"> последствий стихийных бедствий»</w:t>
      </w:r>
      <w:r w:rsidR="005E49A6">
        <w:rPr>
          <w:color w:val="000000"/>
          <w:sz w:val="28"/>
          <w:szCs w:val="28"/>
        </w:rPr>
        <w:t xml:space="preserve"> (Собрание законодательства Российской Федерации, 2004, N 28, ст. 2882), и решением совместного заседания Совета Безопасности Российской Федерации и президиума Государственно</w:t>
      </w:r>
      <w:r w:rsidR="0043773C">
        <w:rPr>
          <w:color w:val="000000"/>
          <w:sz w:val="28"/>
          <w:szCs w:val="28"/>
        </w:rPr>
        <w:t>го совета Российской Федерации «</w:t>
      </w:r>
      <w:r w:rsidR="005E49A6">
        <w:rPr>
          <w:color w:val="000000"/>
          <w:sz w:val="28"/>
          <w:szCs w:val="28"/>
        </w:rPr>
        <w:t>О мерах по обеспечению защищенности критически важных для национальной безопасности объектов инфраструктуры и населения страны от угроз техногенного, природного характер</w:t>
      </w:r>
      <w:r w:rsidR="0043773C">
        <w:rPr>
          <w:color w:val="000000"/>
          <w:sz w:val="28"/>
          <w:szCs w:val="28"/>
        </w:rPr>
        <w:t>а и террористических проявлений»</w:t>
      </w:r>
      <w:r w:rsidR="005E49A6">
        <w:rPr>
          <w:color w:val="000000"/>
          <w:sz w:val="28"/>
          <w:szCs w:val="28"/>
        </w:rPr>
        <w:t xml:space="preserve"> (протокол от 13.11.2003 N 4), </w:t>
      </w:r>
      <w:r w:rsidR="005E49A6">
        <w:rPr>
          <w:bCs/>
          <w:color w:val="000000"/>
          <w:sz w:val="28"/>
          <w:szCs w:val="28"/>
        </w:rPr>
        <w:t xml:space="preserve"> приказом МЧС РФ </w:t>
      </w:r>
      <w:r w:rsidR="005E49A6">
        <w:rPr>
          <w:sz w:val="28"/>
          <w:szCs w:val="28"/>
        </w:rPr>
        <w:t xml:space="preserve">от 25.10.2004 </w:t>
      </w:r>
      <w:r w:rsidR="005E49A6">
        <w:rPr>
          <w:bCs/>
          <w:color w:val="000000"/>
          <w:sz w:val="28"/>
          <w:szCs w:val="28"/>
        </w:rPr>
        <w:t xml:space="preserve">№ 484, </w:t>
      </w:r>
      <w:r w:rsidR="005E49A6">
        <w:rPr>
          <w:color w:val="000000"/>
          <w:sz w:val="28"/>
          <w:szCs w:val="28"/>
        </w:rPr>
        <w:t xml:space="preserve">утвержден </w:t>
      </w:r>
      <w:hyperlink r:id="rId8" w:history="1">
        <w:r w:rsidR="005E49A6">
          <w:rPr>
            <w:rStyle w:val="-"/>
            <w:color w:val="00000A"/>
            <w:sz w:val="28"/>
            <w:szCs w:val="28"/>
            <w:u w:val="none"/>
          </w:rPr>
          <w:t>типовой паспорт</w:t>
        </w:r>
      </w:hyperlink>
      <w:r w:rsidR="005E49A6">
        <w:rPr>
          <w:sz w:val="28"/>
          <w:szCs w:val="28"/>
        </w:rPr>
        <w:t xml:space="preserve"> </w:t>
      </w:r>
      <w:r w:rsidR="005E49A6">
        <w:rPr>
          <w:color w:val="000000"/>
          <w:sz w:val="28"/>
          <w:szCs w:val="28"/>
        </w:rPr>
        <w:t>безопасности территорий субъектов Российской Федерации и муниципальных образований.</w:t>
      </w:r>
    </w:p>
    <w:p w:rsidR="002C1658" w:rsidRDefault="005E49A6">
      <w:pPr>
        <w:pStyle w:val="af0"/>
        <w:spacing w:beforeAutospacing="0" w:afterAutospacing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Согласно пунктам 2, 4, 7 и 10 </w:t>
      </w:r>
      <w:proofErr w:type="gramStart"/>
      <w:r>
        <w:rPr>
          <w:bCs/>
          <w:color w:val="000000"/>
          <w:sz w:val="28"/>
          <w:szCs w:val="28"/>
        </w:rPr>
        <w:t xml:space="preserve">Приложения  </w:t>
      </w:r>
      <w:r w:rsidR="0043773C">
        <w:rPr>
          <w:bCs/>
          <w:color w:val="000000"/>
          <w:sz w:val="28"/>
          <w:szCs w:val="28"/>
        </w:rPr>
        <w:t>к</w:t>
      </w:r>
      <w:proofErr w:type="gramEnd"/>
      <w:r w:rsidR="0043773C">
        <w:rPr>
          <w:bCs/>
          <w:color w:val="000000"/>
          <w:sz w:val="28"/>
          <w:szCs w:val="28"/>
        </w:rPr>
        <w:t xml:space="preserve"> приказу</w:t>
      </w:r>
      <w:r>
        <w:rPr>
          <w:bCs/>
          <w:color w:val="000000"/>
          <w:sz w:val="28"/>
          <w:szCs w:val="28"/>
        </w:rPr>
        <w:t xml:space="preserve"> МЧС РФ </w:t>
      </w:r>
      <w:r>
        <w:rPr>
          <w:sz w:val="28"/>
          <w:szCs w:val="28"/>
        </w:rPr>
        <w:t xml:space="preserve">от 25.10.2004 </w:t>
      </w:r>
      <w:r>
        <w:rPr>
          <w:bCs/>
          <w:color w:val="000000"/>
          <w:sz w:val="28"/>
          <w:szCs w:val="28"/>
        </w:rPr>
        <w:t>№ 484 «Об утверждении типового паспорта безопасности территории субъектов Российской Федерации и муниципальных образований»:</w:t>
      </w:r>
    </w:p>
    <w:p w:rsidR="002C1658" w:rsidRPr="00A274CA" w:rsidRDefault="005E49A6">
      <w:pPr>
        <w:pStyle w:val="af0"/>
        <w:spacing w:beforeAutospacing="0" w:afterAutospacing="0"/>
        <w:ind w:firstLine="851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A274CA">
        <w:rPr>
          <w:color w:val="000000"/>
          <w:sz w:val="28"/>
          <w:szCs w:val="28"/>
        </w:rPr>
        <w:t>типовой паспорт безопасности территории субъекта Российской Федерации и муниципального образования</w:t>
      </w:r>
      <w:r w:rsidR="00E930F6" w:rsidRPr="00A274CA">
        <w:rPr>
          <w:color w:val="000000"/>
          <w:sz w:val="28"/>
          <w:szCs w:val="28"/>
        </w:rPr>
        <w:t xml:space="preserve"> используется при</w:t>
      </w:r>
      <w:r w:rsidRPr="00A274CA">
        <w:rPr>
          <w:color w:val="000000"/>
          <w:sz w:val="28"/>
          <w:szCs w:val="28"/>
        </w:rPr>
        <w:t xml:space="preserve"> </w:t>
      </w:r>
      <w:r w:rsidRPr="00A274CA">
        <w:rPr>
          <w:bCs/>
          <w:color w:val="000000"/>
          <w:sz w:val="28"/>
          <w:szCs w:val="28"/>
        </w:rPr>
        <w:t>разработ</w:t>
      </w:r>
      <w:r w:rsidR="00E930F6" w:rsidRPr="00A274CA">
        <w:rPr>
          <w:bCs/>
          <w:color w:val="000000"/>
          <w:sz w:val="28"/>
          <w:szCs w:val="28"/>
        </w:rPr>
        <w:t>ке</w:t>
      </w:r>
      <w:r w:rsidRPr="00A274CA">
        <w:rPr>
          <w:color w:val="000000"/>
          <w:sz w:val="28"/>
          <w:szCs w:val="28"/>
        </w:rPr>
        <w:t xml:space="preserve"> </w:t>
      </w:r>
      <w:r w:rsidR="00E930F6" w:rsidRPr="00A274CA">
        <w:rPr>
          <w:color w:val="000000"/>
          <w:sz w:val="28"/>
          <w:szCs w:val="28"/>
        </w:rPr>
        <w:t>паспортов безопасности территорий республик, краев, областей</w:t>
      </w:r>
      <w:r w:rsidRPr="00A274CA">
        <w:rPr>
          <w:color w:val="000000"/>
          <w:sz w:val="28"/>
          <w:szCs w:val="28"/>
        </w:rPr>
        <w:t xml:space="preserve">, </w:t>
      </w:r>
      <w:r w:rsidR="00E930F6" w:rsidRPr="00A274CA">
        <w:rPr>
          <w:color w:val="000000"/>
          <w:sz w:val="28"/>
          <w:szCs w:val="28"/>
        </w:rPr>
        <w:t>городов федерального значения, автономной области, автономных округов, городских поселений, муниципальных районов, муниципальных округов, городских округов»</w:t>
      </w:r>
      <w:r w:rsidRPr="00A274CA">
        <w:rPr>
          <w:color w:val="000000"/>
          <w:sz w:val="28"/>
          <w:szCs w:val="28"/>
        </w:rPr>
        <w:t xml:space="preserve">; </w:t>
      </w:r>
    </w:p>
    <w:p w:rsidR="002C1658" w:rsidRPr="00A274CA" w:rsidRDefault="005E49A6">
      <w:pPr>
        <w:pStyle w:val="af0"/>
        <w:spacing w:beforeAutospacing="0" w:afterAutospacing="0"/>
        <w:ind w:firstLine="851"/>
        <w:jc w:val="both"/>
        <w:rPr>
          <w:color w:val="000000"/>
          <w:sz w:val="28"/>
          <w:szCs w:val="28"/>
        </w:rPr>
      </w:pPr>
      <w:r w:rsidRPr="00A274CA">
        <w:rPr>
          <w:bCs/>
          <w:color w:val="000000"/>
          <w:sz w:val="28"/>
          <w:szCs w:val="28"/>
        </w:rPr>
        <w:t xml:space="preserve">- </w:t>
      </w:r>
      <w:r w:rsidRPr="00A274CA">
        <w:rPr>
          <w:color w:val="000000"/>
          <w:sz w:val="28"/>
          <w:szCs w:val="28"/>
        </w:rPr>
        <w:t xml:space="preserve">разработка паспорта безопасности территории муниципального образования организуется </w:t>
      </w:r>
      <w:r w:rsidR="007450BD" w:rsidRPr="00A274CA">
        <w:rPr>
          <w:color w:val="000000"/>
          <w:sz w:val="28"/>
          <w:szCs w:val="28"/>
        </w:rPr>
        <w:t>местной администрацией (исполнительно-распорядительным органом муниципального образования)</w:t>
      </w:r>
      <w:r w:rsidR="0043773C" w:rsidRPr="00A274CA">
        <w:rPr>
          <w:color w:val="000000"/>
          <w:sz w:val="28"/>
          <w:szCs w:val="28"/>
        </w:rPr>
        <w:t>;</w:t>
      </w:r>
      <w:r w:rsidR="007450BD" w:rsidRPr="00A274CA">
        <w:rPr>
          <w:color w:val="000000"/>
          <w:sz w:val="28"/>
          <w:szCs w:val="28"/>
        </w:rPr>
        <w:t xml:space="preserve"> </w:t>
      </w:r>
    </w:p>
    <w:p w:rsidR="002C1658" w:rsidRDefault="005E49A6">
      <w:pPr>
        <w:pStyle w:val="af0"/>
        <w:spacing w:beforeAutospacing="0" w:afterAutospacing="0"/>
        <w:ind w:firstLine="851"/>
        <w:jc w:val="both"/>
        <w:rPr>
          <w:color w:val="000000"/>
          <w:sz w:val="28"/>
          <w:szCs w:val="28"/>
        </w:rPr>
      </w:pPr>
      <w:r w:rsidRPr="00A274CA">
        <w:rPr>
          <w:bCs/>
          <w:color w:val="000000"/>
          <w:sz w:val="28"/>
          <w:szCs w:val="28"/>
        </w:rPr>
        <w:t xml:space="preserve">- </w:t>
      </w:r>
      <w:r w:rsidRPr="00A274CA">
        <w:rPr>
          <w:color w:val="000000"/>
          <w:sz w:val="28"/>
          <w:szCs w:val="28"/>
        </w:rPr>
        <w:t xml:space="preserve">паспорт безопасности территории муниципального образования разрабатывается в двух экземплярах, первый экземпляр паспорта безопасности территории муниципального образования остается </w:t>
      </w:r>
      <w:r w:rsidR="00F06326">
        <w:rPr>
          <w:color w:val="000000"/>
          <w:sz w:val="28"/>
          <w:szCs w:val="28"/>
        </w:rPr>
        <w:t xml:space="preserve">в </w:t>
      </w:r>
      <w:r w:rsidR="00E02975" w:rsidRPr="00A274CA">
        <w:rPr>
          <w:color w:val="000000"/>
          <w:sz w:val="28"/>
          <w:szCs w:val="28"/>
        </w:rPr>
        <w:t xml:space="preserve">местной администрации (исполнительно-распорядительном органе </w:t>
      </w:r>
      <w:r w:rsidRPr="00A274CA">
        <w:rPr>
          <w:color w:val="000000"/>
          <w:sz w:val="28"/>
          <w:szCs w:val="28"/>
        </w:rPr>
        <w:t>муниципального образования</w:t>
      </w:r>
      <w:r w:rsidR="00E02975" w:rsidRPr="00A274CA">
        <w:rPr>
          <w:color w:val="000000"/>
          <w:sz w:val="28"/>
          <w:szCs w:val="28"/>
        </w:rPr>
        <w:t>)</w:t>
      </w:r>
      <w:r w:rsidRPr="00A274CA">
        <w:rPr>
          <w:color w:val="000000"/>
          <w:sz w:val="28"/>
          <w:szCs w:val="28"/>
        </w:rPr>
        <w:t>, второй экземпляр паспорта безопасности территории муниципального образования представляется в Главн</w:t>
      </w:r>
      <w:r>
        <w:rPr>
          <w:color w:val="000000"/>
          <w:sz w:val="28"/>
          <w:szCs w:val="28"/>
        </w:rPr>
        <w:t xml:space="preserve">ое управление МЧС </w:t>
      </w:r>
      <w:r>
        <w:rPr>
          <w:color w:val="000000"/>
          <w:sz w:val="28"/>
          <w:szCs w:val="28"/>
        </w:rPr>
        <w:lastRenderedPageBreak/>
        <w:t>России по субъекту Российской Федерации, в состав которого входит муниципальное образование;</w:t>
      </w:r>
    </w:p>
    <w:p w:rsidR="009A3C1D" w:rsidRDefault="005E49A6" w:rsidP="00A274CA">
      <w:pPr>
        <w:pStyle w:val="af0"/>
        <w:spacing w:beforeAutospacing="0" w:afterAutospacing="0"/>
        <w:ind w:firstLine="85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к паспорту безопасности территории субъекта Российской Федерации и муниципального образования прилагаются карты, планы с нанесенными на них зонами последствий возможных чрезвычайных ситуаций, а также зонами индивидуального (потенциального) риска.</w:t>
      </w:r>
      <w:r w:rsidR="009975B1">
        <w:rPr>
          <w:color w:val="000000"/>
          <w:sz w:val="28"/>
          <w:szCs w:val="28"/>
        </w:rPr>
        <w:t xml:space="preserve"> </w:t>
      </w:r>
    </w:p>
    <w:p w:rsidR="00EC287A" w:rsidRPr="00DF1419" w:rsidRDefault="009A3C1D" w:rsidP="00EC287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DF1419">
        <w:rPr>
          <w:sz w:val="28"/>
          <w:szCs w:val="28"/>
        </w:rPr>
        <w:t xml:space="preserve">1.3.  </w:t>
      </w:r>
      <w:r w:rsidR="005E49A6" w:rsidRPr="00DF1419">
        <w:rPr>
          <w:sz w:val="28"/>
          <w:szCs w:val="28"/>
        </w:rPr>
        <w:t xml:space="preserve"> </w:t>
      </w:r>
      <w:r w:rsidR="00EC287A" w:rsidRPr="00DF1419">
        <w:rPr>
          <w:sz w:val="28"/>
          <w:szCs w:val="28"/>
        </w:rPr>
        <w:t xml:space="preserve">В соответствии с </w:t>
      </w:r>
      <w:r w:rsidR="00A9334F" w:rsidRPr="00DF1419">
        <w:rPr>
          <w:sz w:val="28"/>
          <w:szCs w:val="28"/>
        </w:rPr>
        <w:t>пунктами 3, 4 Положения</w:t>
      </w:r>
      <w:r w:rsidR="00EC287A" w:rsidRPr="00DF1419">
        <w:rPr>
          <w:sz w:val="28"/>
          <w:szCs w:val="28"/>
        </w:rPr>
        <w:t xml:space="preserve"> </w:t>
      </w:r>
      <w:r w:rsidR="00EC287A" w:rsidRPr="00DF1419">
        <w:rPr>
          <w:bCs/>
          <w:kern w:val="1"/>
          <w:sz w:val="28"/>
          <w:szCs w:val="28"/>
        </w:rPr>
        <w:t>об организации и ведении гражданской обороны в муниципальных образованиях и организациях, утвержденного приказом МЧС России от 14.11.2008 № 687, п</w:t>
      </w:r>
      <w:r w:rsidR="00EC287A" w:rsidRPr="00DF1419">
        <w:rPr>
          <w:sz w:val="28"/>
          <w:szCs w:val="28"/>
          <w:shd w:val="clear" w:color="auto" w:fill="FFFFFF"/>
        </w:rPr>
        <w:t xml:space="preserve">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муниципального образования (организации).  </w:t>
      </w:r>
    </w:p>
    <w:p w:rsidR="00EC287A" w:rsidRPr="00DF1419" w:rsidRDefault="00EC287A" w:rsidP="00EC287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1419">
        <w:rPr>
          <w:sz w:val="28"/>
          <w:szCs w:val="28"/>
        </w:rPr>
        <w:t xml:space="preserve">План основных мероприятий муниципального образования на год разрабатывается органом местного самоуправления и согласовывается </w:t>
      </w:r>
      <w:proofErr w:type="gramStart"/>
      <w:r w:rsidRPr="00DF1419">
        <w:rPr>
          <w:sz w:val="28"/>
          <w:szCs w:val="28"/>
        </w:rPr>
        <w:t xml:space="preserve">с </w:t>
      </w:r>
      <w:r w:rsidRPr="00DF1419">
        <w:rPr>
          <w:rStyle w:val="4W4r4u4rur44444444444S4u44"/>
          <w:rFonts w:ascii="Times New Roman" w:cs="Times New Roman"/>
          <w:sz w:val="28"/>
          <w:szCs w:val="28"/>
        </w:rPr>
        <w:t xml:space="preserve"> территориальным</w:t>
      </w:r>
      <w:proofErr w:type="gramEnd"/>
      <w:r w:rsidRPr="00DF1419">
        <w:rPr>
          <w:rStyle w:val="4W4r4u4rur44444444444S4u44"/>
          <w:rFonts w:ascii="Times New Roman" w:cs="Times New Roman"/>
          <w:sz w:val="28"/>
          <w:szCs w:val="28"/>
        </w:rPr>
        <w:t xml:space="preserve"> органом МЧС России - органом, специально уполномоченным решать задачи гражданской обороны и задачи по предупреждению и л</w:t>
      </w:r>
      <w:r w:rsidR="00A9334F" w:rsidRPr="00DF1419">
        <w:rPr>
          <w:rStyle w:val="4W4r4u4rur44444444444S4u44"/>
          <w:rFonts w:ascii="Times New Roman" w:cs="Times New Roman"/>
          <w:sz w:val="28"/>
          <w:szCs w:val="28"/>
        </w:rPr>
        <w:t>иквидации чрезвычайных ситуаций,</w:t>
      </w:r>
      <w:r w:rsidRPr="00DF1419">
        <w:rPr>
          <w:rStyle w:val="4W4r4u4rur44444444444S4u44"/>
          <w:rFonts w:ascii="Times New Roman" w:cs="Times New Roman"/>
          <w:sz w:val="28"/>
          <w:szCs w:val="28"/>
        </w:rPr>
        <w:t xml:space="preserve"> по субъекту Российской Федерации</w:t>
      </w:r>
      <w:r w:rsidRPr="00DF1419">
        <w:rPr>
          <w:sz w:val="28"/>
          <w:szCs w:val="28"/>
        </w:rPr>
        <w:t>.</w:t>
      </w:r>
    </w:p>
    <w:p w:rsidR="00EC287A" w:rsidRPr="00DF1419" w:rsidRDefault="00EC287A" w:rsidP="00EC287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1419">
        <w:rPr>
          <w:sz w:val="28"/>
          <w:szCs w:val="28"/>
        </w:rPr>
        <w:t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 и согласовывается с органом местного самоуправления, а организацией, находящейся в ведении федеральног</w:t>
      </w:r>
      <w:r w:rsidR="00A9334F" w:rsidRPr="00DF1419">
        <w:rPr>
          <w:sz w:val="28"/>
          <w:szCs w:val="28"/>
        </w:rPr>
        <w:t xml:space="preserve">о органа исполнительной власти, </w:t>
      </w:r>
      <w:r w:rsidRPr="00DF1419">
        <w:rPr>
          <w:sz w:val="28"/>
          <w:szCs w:val="28"/>
        </w:rPr>
        <w:t>дополнительно согласовывается с соответствующим федеральным органом исполнительной власти.</w:t>
      </w:r>
    </w:p>
    <w:p w:rsidR="002C1658" w:rsidRPr="00EC287A" w:rsidRDefault="00EC287A" w:rsidP="00EC287A">
      <w:pPr>
        <w:pStyle w:val="af0"/>
        <w:spacing w:beforeAutospacing="0" w:afterAutospacing="0"/>
        <w:ind w:firstLine="709"/>
        <w:jc w:val="both"/>
        <w:rPr>
          <w:color w:val="auto"/>
          <w:sz w:val="28"/>
          <w:szCs w:val="28"/>
        </w:rPr>
      </w:pPr>
      <w:r w:rsidRPr="00DF1419">
        <w:rPr>
          <w:color w:val="auto"/>
          <w:sz w:val="28"/>
          <w:szCs w:val="28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Планирование и проведение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ситуациях. </w:t>
      </w:r>
    </w:p>
    <w:p w:rsidR="00065510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DF1419">
        <w:rPr>
          <w:sz w:val="28"/>
          <w:szCs w:val="28"/>
        </w:rPr>
        <w:t xml:space="preserve">На основании пункта 15.14 Положения </w:t>
      </w:r>
      <w:r w:rsidR="004675C4" w:rsidRPr="00DF1419">
        <w:rPr>
          <w:sz w:val="28"/>
          <w:szCs w:val="28"/>
        </w:rPr>
        <w:t xml:space="preserve">об организации и ведении гражданской обороны в муниципальных образованиях и организациях, утвержденного </w:t>
      </w:r>
      <w:r w:rsidRPr="00DF1419">
        <w:rPr>
          <w:sz w:val="28"/>
          <w:szCs w:val="28"/>
        </w:rPr>
        <w:t>пр</w:t>
      </w:r>
      <w:r w:rsidR="004675C4" w:rsidRPr="00DF1419">
        <w:rPr>
          <w:sz w:val="28"/>
          <w:szCs w:val="28"/>
        </w:rPr>
        <w:t>иказом</w:t>
      </w:r>
      <w:r w:rsidRPr="00DF1419">
        <w:rPr>
          <w:sz w:val="28"/>
          <w:szCs w:val="28"/>
        </w:rPr>
        <w:t xml:space="preserve"> МЧС РФ от</w:t>
      </w:r>
      <w:r w:rsidRPr="00D6621D">
        <w:rPr>
          <w:sz w:val="28"/>
          <w:szCs w:val="28"/>
        </w:rPr>
        <w:t xml:space="preserve"> 14.11.2008 № 687, </w:t>
      </w:r>
      <w:r w:rsidR="00EA20C8" w:rsidRPr="00D6621D">
        <w:rPr>
          <w:rStyle w:val="4W4r4u4rur44444444444S4u44"/>
          <w:rFonts w:ascii="Times New Roman" w:cs="Times New Roman"/>
          <w:sz w:val="28"/>
          <w:szCs w:val="28"/>
        </w:rPr>
        <w:t>о</w:t>
      </w:r>
      <w:r w:rsidR="00065510" w:rsidRPr="00D6621D">
        <w:rPr>
          <w:rStyle w:val="4W4r4u4rur44444444444S4u44"/>
          <w:rFonts w:ascii="Times New Roman" w:cs="Times New Roman"/>
          <w:sz w:val="28"/>
          <w:szCs w:val="28"/>
        </w:rPr>
        <w:t>рганы местного самоуправления в целях решения задач в области гражданской обороны</w:t>
      </w:r>
      <w:r w:rsidR="00065510" w:rsidRPr="00D6621D">
        <w:rPr>
          <w:sz w:val="28"/>
          <w:szCs w:val="28"/>
        </w:rPr>
        <w:t xml:space="preserve"> </w:t>
      </w:r>
      <w:r w:rsidR="00065510" w:rsidRPr="00D6621D">
        <w:rPr>
          <w:rStyle w:val="4W4r4u4rur44444444444S4u44"/>
          <w:rFonts w:ascii="Times New Roman" w:cs="Times New Roman"/>
          <w:sz w:val="28"/>
          <w:szCs w:val="28"/>
        </w:rPr>
        <w:lastRenderedPageBreak/>
        <w:t>планируют и осуществляют основные мероприятия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  <w:r w:rsidR="00245591" w:rsidRPr="00D6621D">
        <w:rPr>
          <w:rStyle w:val="4W4r4u4rur44444444444S4u44"/>
          <w:rFonts w:ascii="Times New Roman" w:cs="Times New Roman"/>
          <w:sz w:val="28"/>
          <w:szCs w:val="28"/>
        </w:rPr>
        <w:t xml:space="preserve">, </w:t>
      </w:r>
      <w:r w:rsidR="00245591" w:rsidRPr="00F167B8">
        <w:rPr>
          <w:rStyle w:val="4W4r4u4rur44444444444S4u44"/>
          <w:rFonts w:ascii="Times New Roman" w:cs="Times New Roman"/>
          <w:sz w:val="28"/>
          <w:szCs w:val="28"/>
        </w:rPr>
        <w:t>в том числе создание и организация работы в мирное и военное время комиссий по вопросам повышения устойчивости функционирования объектов экономики</w:t>
      </w:r>
      <w:r w:rsidR="00D6621D" w:rsidRPr="00F167B8">
        <w:rPr>
          <w:rStyle w:val="4W4r4u4rur44444444444S4u44"/>
          <w:rFonts w:ascii="Times New Roman" w:cs="Times New Roman"/>
          <w:sz w:val="28"/>
          <w:szCs w:val="28"/>
        </w:rPr>
        <w:t>.</w:t>
      </w:r>
    </w:p>
    <w:p w:rsidR="002C1658" w:rsidRDefault="00F1183F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EB52EB">
        <w:rPr>
          <w:sz w:val="28"/>
          <w:szCs w:val="28"/>
        </w:rPr>
        <w:t>Во исполнение Федерального</w:t>
      </w:r>
      <w:r w:rsidR="005E49A6" w:rsidRPr="00EB52EB">
        <w:rPr>
          <w:sz w:val="28"/>
          <w:szCs w:val="28"/>
        </w:rPr>
        <w:t xml:space="preserve"> закон</w:t>
      </w:r>
      <w:r w:rsidRPr="00EB52EB">
        <w:rPr>
          <w:sz w:val="28"/>
          <w:szCs w:val="28"/>
        </w:rPr>
        <w:t>а</w:t>
      </w:r>
      <w:r w:rsidR="005E49A6" w:rsidRPr="00EB52EB">
        <w:rPr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</w:t>
      </w:r>
      <w:r w:rsidRPr="00EB52EB">
        <w:rPr>
          <w:sz w:val="28"/>
          <w:szCs w:val="28"/>
        </w:rPr>
        <w:t>в органах</w:t>
      </w:r>
      <w:r w:rsidR="005E49A6" w:rsidRPr="00EB52EB">
        <w:rPr>
          <w:sz w:val="28"/>
          <w:szCs w:val="28"/>
        </w:rPr>
        <w:t xml:space="preserve"> местного </w:t>
      </w:r>
      <w:r w:rsidRPr="00EB52EB">
        <w:rPr>
          <w:sz w:val="28"/>
          <w:szCs w:val="28"/>
        </w:rPr>
        <w:t xml:space="preserve">самоуправления, </w:t>
      </w:r>
      <w:r w:rsidR="005E49A6" w:rsidRPr="00EB52EB">
        <w:rPr>
          <w:sz w:val="28"/>
          <w:szCs w:val="28"/>
        </w:rPr>
        <w:t>в</w:t>
      </w:r>
      <w:r w:rsidR="005E49A6">
        <w:rPr>
          <w:sz w:val="28"/>
          <w:szCs w:val="28"/>
        </w:rPr>
        <w:t xml:space="preserve"> организациях (юридических лицах, индивидуальных предпринимателей) раз</w:t>
      </w:r>
      <w:r>
        <w:rPr>
          <w:sz w:val="28"/>
          <w:szCs w:val="28"/>
        </w:rPr>
        <w:t xml:space="preserve">рабатываются, согласовываются, </w:t>
      </w:r>
      <w:r w:rsidR="005E49A6">
        <w:rPr>
          <w:sz w:val="28"/>
          <w:szCs w:val="28"/>
        </w:rPr>
        <w:t xml:space="preserve">утверждаются </w:t>
      </w:r>
      <w:r>
        <w:rPr>
          <w:sz w:val="28"/>
          <w:szCs w:val="28"/>
        </w:rPr>
        <w:t xml:space="preserve">и ведутся </w:t>
      </w:r>
      <w:r w:rsidR="005E49A6">
        <w:rPr>
          <w:sz w:val="28"/>
          <w:szCs w:val="28"/>
        </w:rPr>
        <w:t xml:space="preserve">в установленном порядке следующие документы: 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распорядительный документ руководителя о создании комиссии по повышению устойчивости функционирования организаций, с определением структуры, состава и задач комиссии; </w:t>
      </w:r>
    </w:p>
    <w:p w:rsidR="002C1658" w:rsidRDefault="005E49A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положение о комиссии по повышению устойчивости функционирования организаций;</w:t>
      </w:r>
    </w:p>
    <w:p w:rsidR="002C1658" w:rsidRDefault="005E49A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 функциональные обязанности членов комиссии;</w:t>
      </w:r>
    </w:p>
    <w:p w:rsidR="002C1658" w:rsidRDefault="005E49A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 план работы комиссии на год;</w:t>
      </w:r>
    </w:p>
    <w:p w:rsidR="002C1658" w:rsidRDefault="005E49A6">
      <w:pPr>
        <w:ind w:firstLine="709"/>
        <w:jc w:val="both"/>
        <w:outlineLvl w:val="0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 </w:t>
      </w:r>
      <w:r>
        <w:rPr>
          <w:sz w:val="28"/>
          <w:szCs w:val="28"/>
          <w:highlight w:val="white"/>
          <w:lang w:eastAsia="ru-RU"/>
        </w:rPr>
        <w:t>протоколы заседаний комиссии, отчетные документы по ним.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Обеспечение создания, подготовки и поддержания в готовности к применению сил и средств предупреждения и ликвидации чрезвычайных ситуаций, осуществление подготовки работников организаций в области защиты от чрезвычайных ситуаций. 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 Согласно </w:t>
      </w:r>
      <w:r>
        <w:rPr>
          <w:bCs/>
          <w:sz w:val="28"/>
          <w:szCs w:val="28"/>
        </w:rPr>
        <w:t xml:space="preserve">подпункта «а» пункта 2 статьи 11 </w:t>
      </w:r>
      <w:r w:rsidR="002806F0" w:rsidRPr="00FC15E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закон</w:t>
      </w:r>
      <w:r w:rsidR="002806F0">
        <w:rPr>
          <w:sz w:val="28"/>
          <w:szCs w:val="28"/>
        </w:rPr>
        <w:t>а</w:t>
      </w:r>
      <w:r>
        <w:rPr>
          <w:sz w:val="28"/>
          <w:szCs w:val="28"/>
        </w:rPr>
        <w:t xml:space="preserve"> от 21.12.1994 № 68-ФЗ «О защите населения и территорий от чрезвычайных ситуаций природно</w:t>
      </w:r>
      <w:r w:rsidR="002806F0">
        <w:rPr>
          <w:sz w:val="28"/>
          <w:szCs w:val="28"/>
        </w:rPr>
        <w:t>го и техногенного характера</w:t>
      </w:r>
      <w:r w:rsidR="002806F0" w:rsidRPr="00FC15EA">
        <w:rPr>
          <w:sz w:val="28"/>
          <w:szCs w:val="28"/>
        </w:rPr>
        <w:t xml:space="preserve">»), </w:t>
      </w:r>
      <w:r w:rsidRPr="00FC15EA">
        <w:rPr>
          <w:sz w:val="28"/>
          <w:szCs w:val="28"/>
        </w:rPr>
        <w:t>органом местного самоуправления и</w:t>
      </w:r>
      <w:r w:rsidR="00FC15EA" w:rsidRPr="00FC15EA">
        <w:rPr>
          <w:sz w:val="28"/>
          <w:szCs w:val="28"/>
        </w:rPr>
        <w:t>,</w:t>
      </w:r>
      <w:r w:rsidRPr="00FC15EA">
        <w:rPr>
          <w:sz w:val="28"/>
          <w:szCs w:val="28"/>
        </w:rPr>
        <w:t xml:space="preserve"> в соответствии с постановлениями Правительства РФ  от 30.12.2003 № 794 «О единой государственной системе предупреждения и ликвидации чрезвычайных ситуаций», от 08.11.2013</w:t>
      </w:r>
      <w:r>
        <w:rPr>
          <w:sz w:val="28"/>
          <w:szCs w:val="28"/>
        </w:rPr>
        <w:t xml:space="preserve"> № 1007 «О силах и средствах единой государственной системы предупреждения и ликвидации чрезвычайных ситуаций»</w:t>
      </w:r>
      <w:r w:rsidR="00FC15EA">
        <w:rPr>
          <w:sz w:val="28"/>
          <w:szCs w:val="28"/>
        </w:rPr>
        <w:t>,</w:t>
      </w:r>
      <w:r w:rsidR="000756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C53F8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рганизации (юридическим лицом, индивидуальным предпринимателем) выполняются следующие мероприятия:  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издается распорядительный документ руководителя о создании сил, предназначенных для ликвидации чрезвычайных ситуаций, в котором определяется их состав, структура и оснащение; 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обеспечивается оснащенность сил ликвидации чрезвычайных ситуаций специальной техникой, оборудованием, снаряжением, инструментами и </w:t>
      </w:r>
      <w:proofErr w:type="gramStart"/>
      <w:r>
        <w:rPr>
          <w:sz w:val="28"/>
          <w:szCs w:val="28"/>
        </w:rPr>
        <w:t>материалами,  в</w:t>
      </w:r>
      <w:proofErr w:type="gramEnd"/>
      <w:r>
        <w:rPr>
          <w:sz w:val="28"/>
          <w:szCs w:val="28"/>
        </w:rPr>
        <w:t xml:space="preserve"> соответствии с  утвержденными табелями оснащения; 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организуется подготовка всестороннего обеспечения деятельности сил ликвидации чрезвычайных ситуаций, в соответствии с разработанными, согласованными и утвержденными в установленным порядке планами мероприятий по локализации и ликвидации последствий аварий; 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принимаются все необходимые меры по обеспечению готовности сил и средств, предназначенных для ликвидации чрезвычайных ситуаций. </w:t>
      </w:r>
    </w:p>
    <w:p w:rsidR="00427B1E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427B1E">
        <w:rPr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 органы местного самоуправления обязаны осуществлять подготовку населения в области защиты от чрезвычайных ситуаций, </w:t>
      </w:r>
      <w:r w:rsidR="005E2A99">
        <w:rPr>
          <w:sz w:val="28"/>
          <w:szCs w:val="28"/>
        </w:rPr>
        <w:t xml:space="preserve">а </w:t>
      </w:r>
      <w:r w:rsidR="00427B1E">
        <w:rPr>
          <w:sz w:val="28"/>
          <w:szCs w:val="28"/>
        </w:rPr>
        <w:t>организации обязаны осуществлять подготовку работников организаций</w:t>
      </w:r>
      <w:r w:rsidR="00427B1E" w:rsidRPr="00427B1E">
        <w:rPr>
          <w:sz w:val="28"/>
          <w:szCs w:val="28"/>
        </w:rPr>
        <w:t xml:space="preserve"> </w:t>
      </w:r>
      <w:r w:rsidR="00427B1E">
        <w:rPr>
          <w:sz w:val="28"/>
          <w:szCs w:val="28"/>
        </w:rPr>
        <w:t xml:space="preserve">в области защиты от чрезвычайных ситуаций. </w:t>
      </w:r>
    </w:p>
    <w:p w:rsidR="00263ACB" w:rsidRPr="00780B47" w:rsidRDefault="00FC1D4D">
      <w:pPr>
        <w:pStyle w:val="af0"/>
        <w:spacing w:beforeAutospacing="0" w:afterAutospacing="0"/>
        <w:ind w:firstLine="709"/>
        <w:jc w:val="both"/>
        <w:rPr>
          <w:rStyle w:val="a9"/>
          <w:i w:val="0"/>
          <w:color w:val="auto"/>
          <w:sz w:val="28"/>
          <w:szCs w:val="28"/>
        </w:rPr>
      </w:pPr>
      <w:r w:rsidRPr="00780B47">
        <w:rPr>
          <w:sz w:val="28"/>
          <w:szCs w:val="28"/>
        </w:rPr>
        <w:t xml:space="preserve">В пункте 2 Положения о </w:t>
      </w:r>
      <w:r w:rsidRPr="00780B47">
        <w:rPr>
          <w:color w:val="auto"/>
          <w:sz w:val="28"/>
          <w:szCs w:val="28"/>
        </w:rPr>
        <w:t xml:space="preserve">подготовке граждан </w:t>
      </w:r>
      <w:r w:rsidRPr="00780B47">
        <w:rPr>
          <w:rStyle w:val="a9"/>
          <w:i w:val="0"/>
          <w:color w:val="auto"/>
          <w:sz w:val="28"/>
          <w:szCs w:val="28"/>
        </w:rPr>
        <w:t>Российской</w:t>
      </w:r>
      <w:r w:rsidRPr="00780B47">
        <w:rPr>
          <w:i/>
          <w:color w:val="auto"/>
          <w:sz w:val="28"/>
          <w:szCs w:val="28"/>
        </w:rPr>
        <w:t xml:space="preserve"> </w:t>
      </w:r>
      <w:r w:rsidRPr="00780B47">
        <w:rPr>
          <w:rStyle w:val="a9"/>
          <w:i w:val="0"/>
          <w:color w:val="auto"/>
          <w:sz w:val="28"/>
          <w:szCs w:val="28"/>
        </w:rPr>
        <w:t>Федерации</w:t>
      </w:r>
      <w:r w:rsidRPr="00780B47">
        <w:rPr>
          <w:i/>
          <w:color w:val="auto"/>
          <w:sz w:val="28"/>
          <w:szCs w:val="28"/>
        </w:rPr>
        <w:t xml:space="preserve">, </w:t>
      </w:r>
      <w:r w:rsidRPr="00780B47">
        <w:rPr>
          <w:color w:val="auto"/>
          <w:sz w:val="28"/>
          <w:szCs w:val="28"/>
        </w:rPr>
        <w:t>иностранных граждан и лиц без гражданства в области защиты от чрезвычайных ситуаций природного и техногенного характера, утвержденного</w:t>
      </w:r>
      <w:r w:rsidR="005E49A6" w:rsidRPr="00780B47">
        <w:rPr>
          <w:sz w:val="28"/>
          <w:szCs w:val="28"/>
        </w:rPr>
        <w:t xml:space="preserve"> </w:t>
      </w:r>
      <w:r w:rsidR="005E49A6" w:rsidRPr="00780B47">
        <w:rPr>
          <w:color w:val="auto"/>
          <w:sz w:val="28"/>
          <w:szCs w:val="28"/>
        </w:rPr>
        <w:t>постановлением Правительства РФ</w:t>
      </w:r>
      <w:r w:rsidR="005E49A6" w:rsidRPr="00780B47">
        <w:rPr>
          <w:color w:val="FF0000"/>
          <w:sz w:val="28"/>
          <w:szCs w:val="28"/>
        </w:rPr>
        <w:t xml:space="preserve"> </w:t>
      </w:r>
      <w:r w:rsidR="00C92259" w:rsidRPr="00780B47">
        <w:rPr>
          <w:rStyle w:val="a9"/>
          <w:i w:val="0"/>
          <w:color w:val="auto"/>
          <w:sz w:val="28"/>
          <w:szCs w:val="28"/>
        </w:rPr>
        <w:t>от 18.09.2020 № 1485</w:t>
      </w:r>
      <w:r w:rsidR="00177BBD" w:rsidRPr="00780B47">
        <w:rPr>
          <w:rStyle w:val="a9"/>
          <w:i w:val="0"/>
          <w:color w:val="auto"/>
          <w:sz w:val="28"/>
          <w:szCs w:val="28"/>
        </w:rPr>
        <w:t>,</w:t>
      </w:r>
      <w:r w:rsidR="00263ACB" w:rsidRPr="00780B47">
        <w:rPr>
          <w:rStyle w:val="a9"/>
          <w:i w:val="0"/>
          <w:color w:val="auto"/>
          <w:sz w:val="28"/>
          <w:szCs w:val="28"/>
        </w:rPr>
        <w:t xml:space="preserve"> перечислены категории лиц, проходящих подготовку в области защиты от чрезвычайных ситуаций</w:t>
      </w:r>
      <w:r w:rsidR="00FF18C9" w:rsidRPr="00780B47">
        <w:rPr>
          <w:rStyle w:val="a9"/>
          <w:i w:val="0"/>
          <w:color w:val="auto"/>
          <w:sz w:val="28"/>
          <w:szCs w:val="28"/>
        </w:rPr>
        <w:t xml:space="preserve"> (далее - подготовку)</w:t>
      </w:r>
      <w:r w:rsidR="00263ACB" w:rsidRPr="00780B47">
        <w:rPr>
          <w:rStyle w:val="a9"/>
          <w:i w:val="0"/>
          <w:color w:val="auto"/>
          <w:sz w:val="28"/>
          <w:szCs w:val="28"/>
        </w:rPr>
        <w:t>:</w:t>
      </w:r>
    </w:p>
    <w:p w:rsidR="00BC02C2" w:rsidRPr="00780B47" w:rsidRDefault="00BC02C2" w:rsidP="00BC02C2">
      <w:pPr>
        <w:jc w:val="both"/>
        <w:rPr>
          <w:sz w:val="28"/>
          <w:szCs w:val="28"/>
        </w:rPr>
      </w:pPr>
      <w:bookmarkStart w:id="1" w:name="sub_10021"/>
      <w:r w:rsidRPr="00780B47">
        <w:rPr>
          <w:sz w:val="28"/>
          <w:szCs w:val="28"/>
        </w:rPr>
        <w:t>а) физические лица, состоящие в трудовых отношениях с работодателем;</w:t>
      </w:r>
    </w:p>
    <w:p w:rsidR="00FF18C9" w:rsidRPr="00780B47" w:rsidRDefault="00FF18C9" w:rsidP="00FF18C9">
      <w:pPr>
        <w:ind w:firstLine="708"/>
        <w:jc w:val="both"/>
        <w:rPr>
          <w:sz w:val="28"/>
          <w:szCs w:val="28"/>
        </w:rPr>
      </w:pPr>
      <w:r w:rsidRPr="00780B47">
        <w:rPr>
          <w:sz w:val="28"/>
          <w:szCs w:val="28"/>
        </w:rPr>
        <w:t>Подготовка предусматривает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тренировках.</w:t>
      </w:r>
    </w:p>
    <w:p w:rsidR="00BC02C2" w:rsidRPr="00780B47" w:rsidRDefault="00BC02C2" w:rsidP="00BC02C2">
      <w:pPr>
        <w:jc w:val="both"/>
        <w:rPr>
          <w:sz w:val="28"/>
          <w:szCs w:val="28"/>
        </w:rPr>
      </w:pPr>
      <w:bookmarkStart w:id="2" w:name="sub_10022"/>
      <w:bookmarkEnd w:id="1"/>
      <w:r w:rsidRPr="00780B47">
        <w:rPr>
          <w:sz w:val="28"/>
          <w:szCs w:val="28"/>
        </w:rPr>
        <w:t>б) физические лица, не состоящие в трудовых отношениях с работодателем;</w:t>
      </w:r>
    </w:p>
    <w:p w:rsidR="00FF18C9" w:rsidRPr="00780B47" w:rsidRDefault="00FF18C9" w:rsidP="00FF18C9">
      <w:pPr>
        <w:ind w:firstLine="708"/>
        <w:jc w:val="both"/>
        <w:rPr>
          <w:sz w:val="28"/>
          <w:szCs w:val="28"/>
        </w:rPr>
      </w:pPr>
      <w:r w:rsidRPr="00780B47">
        <w:rPr>
          <w:sz w:val="28"/>
          <w:szCs w:val="28"/>
        </w:rPr>
        <w:t>Подготовка предусматривает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ситуаций.</w:t>
      </w:r>
    </w:p>
    <w:p w:rsidR="00BC02C2" w:rsidRPr="00780B47" w:rsidRDefault="00BC02C2" w:rsidP="00BC02C2">
      <w:pPr>
        <w:jc w:val="both"/>
        <w:rPr>
          <w:sz w:val="28"/>
          <w:szCs w:val="28"/>
        </w:rPr>
      </w:pPr>
      <w:bookmarkStart w:id="3" w:name="sub_10023"/>
      <w:bookmarkEnd w:id="2"/>
      <w:r w:rsidRPr="00780B47">
        <w:rPr>
          <w:sz w:val="28"/>
          <w:szCs w:val="28"/>
        </w:rPr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FF18C9" w:rsidRPr="00780B47" w:rsidRDefault="00FF18C9" w:rsidP="00FF18C9">
      <w:pPr>
        <w:ind w:firstLine="708"/>
        <w:jc w:val="both"/>
        <w:rPr>
          <w:sz w:val="28"/>
          <w:szCs w:val="28"/>
        </w:rPr>
      </w:pPr>
      <w:r w:rsidRPr="00780B47">
        <w:rPr>
          <w:sz w:val="28"/>
          <w:szCs w:val="28"/>
        </w:rPr>
        <w:t>Подготовка предусматривает проведение занятий в учебное время по соответствующим программам учебного предмета «Основы безопасности жизнедеятельности» и учебной дисциплины «Безопасность жизнедеятельности».</w:t>
      </w:r>
    </w:p>
    <w:p w:rsidR="00BC02C2" w:rsidRPr="00780B47" w:rsidRDefault="00BC02C2" w:rsidP="00BC02C2">
      <w:pPr>
        <w:jc w:val="both"/>
        <w:rPr>
          <w:sz w:val="28"/>
          <w:szCs w:val="28"/>
        </w:rPr>
      </w:pPr>
      <w:bookmarkStart w:id="4" w:name="sub_10024"/>
      <w:bookmarkEnd w:id="3"/>
      <w:r w:rsidRPr="00780B47">
        <w:rPr>
          <w:sz w:val="28"/>
          <w:szCs w:val="28"/>
        </w:rPr>
        <w:t>г) руководители</w:t>
      </w:r>
      <w:r w:rsidR="00941151" w:rsidRPr="00780B47">
        <w:rPr>
          <w:sz w:val="28"/>
          <w:szCs w:val="28"/>
        </w:rPr>
        <w:t xml:space="preserve"> органов государственной власти, органов местного самоуправления и организаций;</w:t>
      </w:r>
    </w:p>
    <w:p w:rsidR="00941151" w:rsidRPr="00780B47" w:rsidRDefault="00941151" w:rsidP="00BC02C2">
      <w:pPr>
        <w:jc w:val="both"/>
        <w:rPr>
          <w:sz w:val="28"/>
          <w:szCs w:val="28"/>
        </w:rPr>
      </w:pPr>
      <w:r w:rsidRPr="00780B47">
        <w:rPr>
          <w:sz w:val="28"/>
          <w:szCs w:val="28"/>
        </w:rPr>
        <w:t xml:space="preserve">д) руководители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уполномоченные работники </w:t>
      </w:r>
      <w:proofErr w:type="gramStart"/>
      <w:r w:rsidRPr="00780B47">
        <w:rPr>
          <w:sz w:val="28"/>
          <w:szCs w:val="28"/>
        </w:rPr>
        <w:t>и  (</w:t>
      </w:r>
      <w:proofErr w:type="gramEnd"/>
      <w:r w:rsidRPr="00780B47">
        <w:rPr>
          <w:sz w:val="28"/>
          <w:szCs w:val="28"/>
        </w:rPr>
        <w:t>далее - уполномоченные работники);</w:t>
      </w:r>
    </w:p>
    <w:p w:rsidR="00941151" w:rsidRPr="00780B47" w:rsidRDefault="00807916" w:rsidP="00BC02C2">
      <w:pPr>
        <w:jc w:val="both"/>
        <w:rPr>
          <w:sz w:val="28"/>
          <w:szCs w:val="28"/>
        </w:rPr>
      </w:pPr>
      <w:r w:rsidRPr="00780B47">
        <w:rPr>
          <w:sz w:val="28"/>
          <w:szCs w:val="28"/>
        </w:rPr>
        <w:t>е) 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защите населения и территорий от чрезвычайных ситуаций, (далее - председатели комиссий)</w:t>
      </w:r>
    </w:p>
    <w:p w:rsidR="00941151" w:rsidRPr="00780B47" w:rsidRDefault="00FF18C9" w:rsidP="00974A70">
      <w:pPr>
        <w:jc w:val="both"/>
        <w:rPr>
          <w:sz w:val="28"/>
          <w:szCs w:val="28"/>
        </w:rPr>
      </w:pPr>
      <w:r w:rsidRPr="00780B47">
        <w:rPr>
          <w:sz w:val="28"/>
          <w:szCs w:val="28"/>
        </w:rPr>
        <w:lastRenderedPageBreak/>
        <w:tab/>
      </w:r>
      <w:bookmarkEnd w:id="4"/>
      <w:r w:rsidR="00974A70" w:rsidRPr="00780B47">
        <w:rPr>
          <w:sz w:val="28"/>
          <w:szCs w:val="28"/>
        </w:rPr>
        <w:t>Подготовка для руководителей органов государственной власти предусматривает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 w:rsidR="00974A70" w:rsidRPr="00780B47" w:rsidRDefault="00974A70" w:rsidP="00974A70">
      <w:pPr>
        <w:ind w:firstLine="708"/>
        <w:jc w:val="both"/>
        <w:rPr>
          <w:sz w:val="28"/>
          <w:szCs w:val="28"/>
        </w:rPr>
      </w:pPr>
      <w:r w:rsidRPr="00780B47">
        <w:rPr>
          <w:sz w:val="28"/>
          <w:szCs w:val="28"/>
        </w:rPr>
        <w:t>Подготовка 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предусматривает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 w:rsidR="002C1658" w:rsidRPr="005B2E16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780B47">
        <w:rPr>
          <w:sz w:val="28"/>
          <w:szCs w:val="28"/>
        </w:rPr>
        <w:t xml:space="preserve">Для лиц, </w:t>
      </w:r>
      <w:r w:rsidR="005B2E16" w:rsidRPr="00780B47">
        <w:rPr>
          <w:sz w:val="28"/>
          <w:szCs w:val="28"/>
        </w:rPr>
        <w:t>впервые назначенных на должность</w:t>
      </w:r>
      <w:r w:rsidRPr="00780B47">
        <w:rPr>
          <w:sz w:val="28"/>
          <w:szCs w:val="28"/>
        </w:rPr>
        <w:t>, связанн</w:t>
      </w:r>
      <w:r w:rsidR="005B2E16" w:rsidRPr="00780B47">
        <w:rPr>
          <w:sz w:val="28"/>
          <w:szCs w:val="28"/>
        </w:rPr>
        <w:t>ую</w:t>
      </w:r>
      <w:r w:rsidRPr="00780B47">
        <w:rPr>
          <w:sz w:val="28"/>
          <w:szCs w:val="28"/>
        </w:rPr>
        <w:t xml:space="preserve"> с выполнением обязанностей в области защиты населения и территорий от чрезвычайных ситуаций, </w:t>
      </w:r>
      <w:r w:rsidR="005B2E16" w:rsidRPr="00780B47">
        <w:rPr>
          <w:sz w:val="28"/>
          <w:szCs w:val="28"/>
        </w:rPr>
        <w:t>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</w:t>
      </w:r>
      <w:r w:rsidRPr="00780B47">
        <w:rPr>
          <w:sz w:val="28"/>
          <w:szCs w:val="28"/>
        </w:rPr>
        <w:t>.</w:t>
      </w:r>
      <w:r w:rsidRPr="005B2E16">
        <w:rPr>
          <w:sz w:val="28"/>
          <w:szCs w:val="28"/>
        </w:rPr>
        <w:t xml:space="preserve"> </w:t>
      </w:r>
    </w:p>
    <w:p w:rsidR="00D90AF7" w:rsidRDefault="00C476CD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реже одного раза в 5 лет р</w:t>
      </w:r>
      <w:r w:rsidR="00D90AF7" w:rsidRPr="00D90AF7">
        <w:rPr>
          <w:sz w:val="28"/>
          <w:szCs w:val="28"/>
        </w:rPr>
        <w:t>уководителям органов местного самоуправления и организаций, в полномочия которых входит решение вопросов по защите населения и территорий от</w:t>
      </w:r>
      <w:r w:rsidR="004772E9">
        <w:rPr>
          <w:sz w:val="28"/>
          <w:szCs w:val="28"/>
        </w:rPr>
        <w:t xml:space="preserve"> чрезвычайных ситуаций</w:t>
      </w:r>
      <w:r w:rsidR="00D90AF7" w:rsidRPr="00D90AF7">
        <w:rPr>
          <w:sz w:val="28"/>
          <w:szCs w:val="28"/>
        </w:rPr>
        <w:t>, председателям комиссий по предупреждению и ликвидации чрезвычайных ситуаций и обеспечению пожарной безопасности муниципальных образ</w:t>
      </w:r>
      <w:r w:rsidR="004772E9">
        <w:rPr>
          <w:sz w:val="28"/>
          <w:szCs w:val="28"/>
        </w:rPr>
        <w:t xml:space="preserve">ований и указанных организаций </w:t>
      </w:r>
      <w:r w:rsidR="00D90AF7" w:rsidRPr="00D90AF7">
        <w:rPr>
          <w:sz w:val="28"/>
          <w:szCs w:val="28"/>
        </w:rPr>
        <w:t>необходимо проходить дополнительное профессиональное образование по программам повышения квалификации в области защиты от чрезвычайных ситуаций в учебно-методических центрах по гражданской обороне и чрезвычайным ситуациям субъектов Российской Федерации</w:t>
      </w:r>
      <w:r w:rsidR="00D90AF7">
        <w:rPr>
          <w:sz w:val="28"/>
          <w:szCs w:val="28"/>
        </w:rPr>
        <w:t>.</w:t>
      </w:r>
    </w:p>
    <w:p w:rsidR="000B157D" w:rsidRPr="005069B6" w:rsidRDefault="000B157D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5069B6">
        <w:rPr>
          <w:sz w:val="28"/>
          <w:szCs w:val="28"/>
        </w:rPr>
        <w:t xml:space="preserve">Уполномоченные работники проходят </w:t>
      </w:r>
      <w:r w:rsidRPr="007F369F">
        <w:rPr>
          <w:sz w:val="28"/>
          <w:szCs w:val="28"/>
        </w:rPr>
        <w:t>такое образование</w:t>
      </w:r>
      <w:r w:rsidRPr="005069B6">
        <w:rPr>
          <w:sz w:val="28"/>
          <w:szCs w:val="28"/>
        </w:rPr>
        <w:t xml:space="preserve">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</w:t>
      </w:r>
    </w:p>
    <w:p w:rsidR="002C1658" w:rsidRPr="007F369F" w:rsidRDefault="00B007BE">
      <w:pPr>
        <w:pStyle w:val="af0"/>
        <w:spacing w:beforeAutospacing="0" w:afterAutospacing="0"/>
        <w:ind w:firstLine="709"/>
        <w:jc w:val="both"/>
        <w:rPr>
          <w:color w:val="auto"/>
          <w:sz w:val="28"/>
          <w:szCs w:val="28"/>
        </w:rPr>
      </w:pPr>
      <w:r w:rsidRPr="007F369F">
        <w:rPr>
          <w:sz w:val="28"/>
          <w:szCs w:val="28"/>
        </w:rPr>
        <w:t>Виды, темы, продолжительность и периодичность учений и тренировок определяются руководителями органов местного самоуправления и организаций с учетом задач, решаемых в области защиты от чрезвычайных ситуаций природного и техногенного характера, а также</w:t>
      </w:r>
      <w:r w:rsidR="005E49A6" w:rsidRPr="007F369F">
        <w:rPr>
          <w:sz w:val="28"/>
          <w:szCs w:val="28"/>
        </w:rPr>
        <w:t xml:space="preserve"> </w:t>
      </w:r>
      <w:r w:rsidRPr="007F369F">
        <w:rPr>
          <w:color w:val="auto"/>
          <w:sz w:val="28"/>
          <w:szCs w:val="28"/>
        </w:rPr>
        <w:t>Инструкции</w:t>
      </w:r>
      <w:r w:rsidR="0032092E" w:rsidRPr="007F369F">
        <w:rPr>
          <w:color w:val="auto"/>
          <w:sz w:val="28"/>
          <w:szCs w:val="28"/>
        </w:rPr>
        <w:t xml:space="preserve"> по подготовке и проведению учений и тренировок по гражданской обороне, защите населения от чрезвычайных ситуаций, обеспечению пожарной </w:t>
      </w:r>
      <w:r w:rsidR="0032092E" w:rsidRPr="007F369F">
        <w:rPr>
          <w:color w:val="auto"/>
          <w:sz w:val="28"/>
          <w:szCs w:val="28"/>
        </w:rPr>
        <w:lastRenderedPageBreak/>
        <w:t>безопасности и безопасности людей на водных объектах, утвержденной приказом МЧС РФ от 29.07</w:t>
      </w:r>
      <w:r w:rsidR="005E49A6" w:rsidRPr="007F369F">
        <w:rPr>
          <w:color w:val="auto"/>
          <w:sz w:val="28"/>
          <w:szCs w:val="28"/>
        </w:rPr>
        <w:t>.20</w:t>
      </w:r>
      <w:r w:rsidR="0032092E" w:rsidRPr="007F369F">
        <w:rPr>
          <w:color w:val="auto"/>
          <w:sz w:val="28"/>
          <w:szCs w:val="28"/>
        </w:rPr>
        <w:t>20</w:t>
      </w:r>
      <w:r w:rsidR="005E49A6" w:rsidRPr="007F369F">
        <w:rPr>
          <w:color w:val="auto"/>
          <w:sz w:val="28"/>
          <w:szCs w:val="28"/>
        </w:rPr>
        <w:t xml:space="preserve"> № </w:t>
      </w:r>
      <w:r w:rsidR="0032092E" w:rsidRPr="007F369F">
        <w:rPr>
          <w:color w:val="auto"/>
          <w:sz w:val="28"/>
          <w:szCs w:val="28"/>
        </w:rPr>
        <w:t>565</w:t>
      </w:r>
      <w:r w:rsidR="005E49A6" w:rsidRPr="007F369F">
        <w:rPr>
          <w:color w:val="auto"/>
          <w:sz w:val="28"/>
          <w:szCs w:val="28"/>
        </w:rPr>
        <w:t xml:space="preserve">. </w:t>
      </w:r>
    </w:p>
    <w:p w:rsidR="00D16637" w:rsidRPr="007F369F" w:rsidRDefault="00D002C8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7F369F">
        <w:rPr>
          <w:sz w:val="28"/>
          <w:szCs w:val="28"/>
        </w:rPr>
        <w:t>Органами</w:t>
      </w:r>
      <w:r w:rsidR="00D16637" w:rsidRPr="007F369F">
        <w:rPr>
          <w:sz w:val="28"/>
          <w:szCs w:val="28"/>
        </w:rPr>
        <w:t xml:space="preserve"> местного самоуправления проводятся командно-штабные учения (далее - КШУ), тактико-специальные учения (далее - ТСУ) и штабные тренировки (далее - ШТ)</w:t>
      </w:r>
      <w:r w:rsidRPr="007F369F">
        <w:rPr>
          <w:sz w:val="28"/>
          <w:szCs w:val="28"/>
        </w:rPr>
        <w:t>.</w:t>
      </w:r>
    </w:p>
    <w:p w:rsidR="00D16637" w:rsidRPr="007F369F" w:rsidRDefault="00A23157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7F369F">
        <w:rPr>
          <w:sz w:val="28"/>
          <w:szCs w:val="28"/>
        </w:rPr>
        <w:t>КШУ проводятся в органах местного самоуправления - продолжительностью до 1 (одних) суток 1 раз в 3 года.</w:t>
      </w:r>
    </w:p>
    <w:p w:rsidR="00D16637" w:rsidRPr="007F369F" w:rsidRDefault="00643A6E" w:rsidP="00643A6E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7F369F">
        <w:rPr>
          <w:sz w:val="28"/>
          <w:szCs w:val="28"/>
        </w:rPr>
        <w:t>ТСУ проводятся для сил гражданской обороны и единой государственной системы предупреждения и ликвидации чрезвычайных ситуаций органов местного самоуправления и организаций продолжительностью до 8 (восьми) часов 1 раз в 3 года, а с участием сил постоянной готовности РСЧС - 1 раз в год.</w:t>
      </w:r>
    </w:p>
    <w:p w:rsidR="00C16157" w:rsidRPr="007F369F" w:rsidRDefault="00C16157" w:rsidP="00643A6E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7F369F">
        <w:rPr>
          <w:sz w:val="28"/>
          <w:szCs w:val="28"/>
        </w:rPr>
        <w:t>ШТ проводятся продолжительностью до 1 суток не реже 1 раза в год.</w:t>
      </w:r>
    </w:p>
    <w:p w:rsidR="00FB6CCE" w:rsidRPr="007F369F" w:rsidRDefault="00B007BE" w:rsidP="00014BE2">
      <w:pPr>
        <w:pStyle w:val="af0"/>
        <w:spacing w:beforeAutospacing="0" w:afterAutospacing="0"/>
        <w:ind w:firstLine="709"/>
        <w:jc w:val="both"/>
        <w:rPr>
          <w:color w:val="auto"/>
          <w:sz w:val="28"/>
          <w:szCs w:val="28"/>
        </w:rPr>
      </w:pPr>
      <w:r w:rsidRPr="007F369F">
        <w:rPr>
          <w:sz w:val="28"/>
          <w:szCs w:val="28"/>
        </w:rPr>
        <w:t>В организациях проводятся объектовые тренировки</w:t>
      </w:r>
      <w:r w:rsidR="00014BE2" w:rsidRPr="007F369F">
        <w:rPr>
          <w:sz w:val="28"/>
          <w:szCs w:val="28"/>
        </w:rPr>
        <w:t>, п</w:t>
      </w:r>
      <w:r w:rsidR="00567966" w:rsidRPr="007F369F">
        <w:rPr>
          <w:sz w:val="28"/>
          <w:szCs w:val="28"/>
        </w:rPr>
        <w:t xml:space="preserve">родолжительность </w:t>
      </w:r>
      <w:r w:rsidR="00014BE2" w:rsidRPr="007F369F">
        <w:rPr>
          <w:sz w:val="28"/>
          <w:szCs w:val="28"/>
        </w:rPr>
        <w:t>которых</w:t>
      </w:r>
      <w:r w:rsidR="00567966" w:rsidRPr="007F369F">
        <w:rPr>
          <w:sz w:val="28"/>
          <w:szCs w:val="28"/>
        </w:rPr>
        <w:t xml:space="preserve"> определяется соответствующим руководителем организации (объекта) в зависимости от объема запланированных к отработке задач</w:t>
      </w:r>
      <w:r w:rsidR="00014BE2" w:rsidRPr="007F369F">
        <w:rPr>
          <w:sz w:val="28"/>
          <w:szCs w:val="28"/>
        </w:rPr>
        <w:t>.</w:t>
      </w:r>
    </w:p>
    <w:p w:rsidR="002C1658" w:rsidRPr="007F369F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7F369F">
        <w:rPr>
          <w:sz w:val="28"/>
          <w:szCs w:val="28"/>
        </w:rPr>
        <w:t>С целью проведения учений и тренировок органы местного самоуправления, юридические лица и индивидуальные предприниматели разрабатывают планы по ор</w:t>
      </w:r>
      <w:r w:rsidR="0094775D" w:rsidRPr="007F369F">
        <w:rPr>
          <w:sz w:val="28"/>
          <w:szCs w:val="28"/>
        </w:rPr>
        <w:t xml:space="preserve">ганизации учений и тренировок, </w:t>
      </w:r>
      <w:r w:rsidRPr="007F369F">
        <w:rPr>
          <w:sz w:val="28"/>
          <w:szCs w:val="28"/>
        </w:rPr>
        <w:t>формируют подготовительные документы (организационно-распорядит</w:t>
      </w:r>
      <w:r w:rsidR="004772E9" w:rsidRPr="007F369F">
        <w:rPr>
          <w:sz w:val="28"/>
          <w:szCs w:val="28"/>
        </w:rPr>
        <w:t xml:space="preserve">ельные акты), а по результатам </w:t>
      </w:r>
      <w:r w:rsidRPr="007F369F">
        <w:rPr>
          <w:sz w:val="28"/>
          <w:szCs w:val="28"/>
        </w:rPr>
        <w:t xml:space="preserve">их проведения готовят отчетные документы (анализы, доклады и т.п.), в том числе фото и видеоматериалы. </w:t>
      </w:r>
    </w:p>
    <w:p w:rsidR="002C1658" w:rsidRPr="007F369F" w:rsidRDefault="004772E9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7F369F">
        <w:rPr>
          <w:sz w:val="28"/>
          <w:szCs w:val="28"/>
        </w:rPr>
        <w:t xml:space="preserve">Кроме того, </w:t>
      </w:r>
      <w:r w:rsidR="005E49A6" w:rsidRPr="007F369F">
        <w:rPr>
          <w:sz w:val="28"/>
          <w:szCs w:val="28"/>
        </w:rPr>
        <w:t xml:space="preserve">организации (юридические лица и </w:t>
      </w:r>
      <w:r w:rsidRPr="007F369F">
        <w:rPr>
          <w:sz w:val="28"/>
          <w:szCs w:val="28"/>
        </w:rPr>
        <w:t xml:space="preserve">индивидуальные предприниматели) </w:t>
      </w:r>
      <w:r w:rsidR="005E49A6" w:rsidRPr="007F369F">
        <w:rPr>
          <w:sz w:val="28"/>
          <w:szCs w:val="28"/>
        </w:rPr>
        <w:t xml:space="preserve">разрабатывают распорядительные документы о подготовке сотрудников (работников, персонала) в области защиты от чрезвычайных ситуаций; готовят Программы подготовки сотрудников, личного состава НАСФ, личного состава служб, утвержденных руководителем организации, разработанная на основе программ, утвержденных МЧС РФ, с учетом особенностей организации; готовят графики прохождения обучения сотрудниками предприятия уполномоченных на решение задач в области защиты от чрезвычайных ситуаций, расписания занятий на каждую учебную группу; проводят обучение с получением удостоверений, подтверждающих обучение, переподготовку или повышение квалификации руководителя, председателя КЧС и ОПБ и уполномоченных работников, в учебных заведениях МЧС РФ,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и на курсах гражданской обороны муниципальных образований;  осуществляется ведение журналов учета занятий. </w:t>
      </w:r>
    </w:p>
    <w:p w:rsidR="00CB2DF6" w:rsidRPr="007F369F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7F369F">
        <w:rPr>
          <w:sz w:val="28"/>
          <w:szCs w:val="28"/>
        </w:rPr>
        <w:t>4. Создание и поддержание в постоянной готовности</w:t>
      </w:r>
      <w:r w:rsidR="004772E9" w:rsidRPr="007F369F">
        <w:rPr>
          <w:sz w:val="28"/>
          <w:szCs w:val="28"/>
        </w:rPr>
        <w:t xml:space="preserve"> </w:t>
      </w:r>
      <w:r w:rsidR="00870F32" w:rsidRPr="007F369F">
        <w:rPr>
          <w:sz w:val="28"/>
          <w:szCs w:val="28"/>
        </w:rPr>
        <w:t xml:space="preserve">муниципальных и </w:t>
      </w:r>
      <w:r w:rsidR="004772E9" w:rsidRPr="007F369F">
        <w:rPr>
          <w:sz w:val="28"/>
          <w:szCs w:val="28"/>
        </w:rPr>
        <w:t>локальных</w:t>
      </w:r>
      <w:r w:rsidRPr="007F369F">
        <w:rPr>
          <w:sz w:val="28"/>
          <w:szCs w:val="28"/>
        </w:rPr>
        <w:t xml:space="preserve"> систем оповещения о чрезвычайных ситуациях.</w:t>
      </w:r>
    </w:p>
    <w:p w:rsidR="00CB2DF6" w:rsidRPr="007F369F" w:rsidRDefault="00FB708F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7F369F">
        <w:rPr>
          <w:sz w:val="28"/>
          <w:szCs w:val="28"/>
        </w:rPr>
        <w:t xml:space="preserve">4.1. </w:t>
      </w:r>
      <w:r w:rsidR="00CB2DF6" w:rsidRPr="007F369F">
        <w:rPr>
          <w:sz w:val="28"/>
          <w:szCs w:val="28"/>
        </w:rPr>
        <w:t>Системы оповещения населения создаются на следующих уровнях функционирования РСЧС:</w:t>
      </w:r>
    </w:p>
    <w:p w:rsidR="00CB2DF6" w:rsidRPr="007F369F" w:rsidRDefault="00CB2DF6" w:rsidP="00CB2DF6">
      <w:pPr>
        <w:ind w:firstLine="708"/>
        <w:jc w:val="both"/>
        <w:rPr>
          <w:sz w:val="28"/>
          <w:szCs w:val="28"/>
        </w:rPr>
      </w:pPr>
      <w:r w:rsidRPr="007F369F">
        <w:rPr>
          <w:sz w:val="28"/>
          <w:szCs w:val="28"/>
        </w:rPr>
        <w:lastRenderedPageBreak/>
        <w:t>на муниципальном уровне - муниципальная автоматизированная система централизованного оповещения (далее - муниципальная система оповещения);</w:t>
      </w:r>
    </w:p>
    <w:p w:rsidR="002C1658" w:rsidRPr="007F369F" w:rsidRDefault="00CB2DF6" w:rsidP="00CB2DF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7F369F">
        <w:rPr>
          <w:sz w:val="28"/>
          <w:szCs w:val="28"/>
        </w:rPr>
        <w:t>на объектовом уровне - локальная система оповещения.</w:t>
      </w:r>
      <w:r w:rsidR="005E49A6" w:rsidRPr="007F369F">
        <w:rPr>
          <w:sz w:val="28"/>
          <w:szCs w:val="28"/>
        </w:rPr>
        <w:t xml:space="preserve"> </w:t>
      </w:r>
    </w:p>
    <w:p w:rsidR="004A4C07" w:rsidRDefault="004A4C07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7F369F">
        <w:rPr>
          <w:sz w:val="28"/>
          <w:szCs w:val="28"/>
        </w:rPr>
        <w:t>Муниципальные системы оповещения создают органы местного самоуправления.</w:t>
      </w:r>
    </w:p>
    <w:p w:rsidR="004A4C07" w:rsidRDefault="004A4C07">
      <w:pPr>
        <w:pStyle w:val="af0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Создание и поддержание в постоянной готовности муниципальных систем оповещения о чрезвычайных ситуациях, согласно</w:t>
      </w:r>
      <w:r>
        <w:rPr>
          <w:color w:val="000000"/>
          <w:sz w:val="28"/>
          <w:szCs w:val="28"/>
        </w:rPr>
        <w:t xml:space="preserve"> положений статей 7, 8 и 9 Федерального закона от 12.02.1998 N 28-ФЗ «О гражданской обороне», является составной частью комплекса мероприятий, проводимых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в пределах своих полномочий на соответствующих территориях (объектах), по подготовке и ведению гражданской обороны, предупреждению и ликвидации чрезвычайных ситуаций природного и техногенного характера. Системы оповещения могут быть задействованы как в мирное, так и в военное время.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статьи 10 Федерального закона от 21.07.1997 № 116-ФЗ «О промышленной безопасности опасных производственных объектов» в целях обеспечения готовности к действиям по локализации </w:t>
      </w:r>
      <w:r w:rsidR="00942B24">
        <w:rPr>
          <w:sz w:val="28"/>
          <w:szCs w:val="28"/>
        </w:rPr>
        <w:t xml:space="preserve">и ликвидации последствий аварии </w:t>
      </w:r>
      <w:r>
        <w:rPr>
          <w:sz w:val="28"/>
          <w:szCs w:val="28"/>
        </w:rPr>
        <w:t xml:space="preserve">организация, эксплуатирующая опасный производственный объект, обязана создавать системы наблюдения, оповещения, связи и поддержки действий в случае аварии и поддерживать указанные системы в пригодном к использованию состоянии. 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и поддержание в постоянной готовности локальных систем оповещения о чрезвычайных ситуациях на гидротехнических сооружениях, на основании статьи 9 Федерального закона от 21.07.1997 № 117-ФЗ «О безопасности гидротехнических сооружений», входит в обязанности собственника гидротехнического сооружения и эксплуатирующей организации. 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</w:t>
      </w:r>
      <w:r w:rsidR="00942B24">
        <w:rPr>
          <w:sz w:val="28"/>
          <w:szCs w:val="28"/>
        </w:rPr>
        <w:t xml:space="preserve">тельства РФ от 01.03.1993       № 178 </w:t>
      </w:r>
      <w:r>
        <w:rPr>
          <w:sz w:val="28"/>
          <w:szCs w:val="28"/>
        </w:rPr>
        <w:t>«О создании локальных систем оповещения в районах размещения потенциально опасных объектов» организациям Российской Федерации, в ведении которых находятся потенциально опасные объекты (</w:t>
      </w:r>
      <w:proofErr w:type="spellStart"/>
      <w:r>
        <w:rPr>
          <w:sz w:val="28"/>
          <w:szCs w:val="28"/>
        </w:rPr>
        <w:t>ядерно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радиационно</w:t>
      </w:r>
      <w:proofErr w:type="spellEnd"/>
      <w:r>
        <w:rPr>
          <w:sz w:val="28"/>
          <w:szCs w:val="28"/>
        </w:rPr>
        <w:t xml:space="preserve">, химически опасные предприятия и гидросооружения) установить зоны действия локальных систем оповещения: 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районах размещения </w:t>
      </w:r>
      <w:proofErr w:type="spellStart"/>
      <w:r>
        <w:rPr>
          <w:sz w:val="28"/>
          <w:szCs w:val="28"/>
        </w:rPr>
        <w:t>ядерно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радиационно</w:t>
      </w:r>
      <w:proofErr w:type="spellEnd"/>
      <w:r>
        <w:rPr>
          <w:sz w:val="28"/>
          <w:szCs w:val="28"/>
        </w:rPr>
        <w:t xml:space="preserve"> опасных объектов - в радиусе 5 км вокруг объектов (включая поселок объекта); 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районах размещения химически опасных объектов - в радиусе до 2,5 км вокруг объектов; 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районах размещения гидротехнических объектов (в нижнем бьефе, в зонах затопления) - на расстоянии до 6 км от объектов. </w:t>
      </w:r>
    </w:p>
    <w:p w:rsidR="006B6E72" w:rsidRDefault="006B6E72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6B6E72">
        <w:rPr>
          <w:sz w:val="28"/>
          <w:szCs w:val="28"/>
        </w:rPr>
        <w:t xml:space="preserve">Задействование по предназначению систем оповещения населения планируется и осуществляется в соответствии с положениями о системах оповещения населения, планами гражданской обороны и защиты населения </w:t>
      </w:r>
      <w:r w:rsidRPr="006B6E72">
        <w:rPr>
          <w:sz w:val="28"/>
          <w:szCs w:val="28"/>
        </w:rPr>
        <w:lastRenderedPageBreak/>
        <w:t>(планами гражданской обороны) и планами действий по предупреждению и ликвидации чрезвычайных ситуаций</w:t>
      </w:r>
      <w:r>
        <w:rPr>
          <w:sz w:val="28"/>
          <w:szCs w:val="28"/>
        </w:rPr>
        <w:t>.</w:t>
      </w:r>
    </w:p>
    <w:p w:rsidR="00FB708F" w:rsidRPr="007F369F" w:rsidRDefault="00CC5078" w:rsidP="00CC5078">
      <w:pPr>
        <w:pStyle w:val="af0"/>
        <w:spacing w:beforeAutospacing="0" w:afterAutospacing="0"/>
        <w:ind w:firstLine="709"/>
        <w:jc w:val="both"/>
        <w:rPr>
          <w:bCs/>
          <w:color w:val="000000"/>
          <w:kern w:val="1"/>
          <w:sz w:val="28"/>
          <w:szCs w:val="28"/>
        </w:rPr>
      </w:pPr>
      <w:r w:rsidRPr="007F369F">
        <w:rPr>
          <w:sz w:val="28"/>
          <w:szCs w:val="28"/>
        </w:rPr>
        <w:t xml:space="preserve">Положения о муниципальных и локальных системах оповещения разрабатываются в соответствии с Положением о </w:t>
      </w:r>
      <w:r w:rsidRPr="007F369F">
        <w:rPr>
          <w:bCs/>
          <w:color w:val="000000"/>
          <w:kern w:val="1"/>
          <w:sz w:val="28"/>
          <w:szCs w:val="28"/>
        </w:rPr>
        <w:t xml:space="preserve">системах оповещения населения, утвержденным приказом МЧС России и Министерства цифрового развития, связи и массовых коммуникаций РФ от </w:t>
      </w:r>
      <w:proofErr w:type="gramStart"/>
      <w:r w:rsidRPr="007F369F">
        <w:rPr>
          <w:bCs/>
          <w:color w:val="000000"/>
          <w:kern w:val="1"/>
          <w:sz w:val="28"/>
          <w:szCs w:val="28"/>
        </w:rPr>
        <w:t>31.07.2020  №</w:t>
      </w:r>
      <w:proofErr w:type="gramEnd"/>
      <w:r w:rsidRPr="007F369F">
        <w:rPr>
          <w:bCs/>
          <w:color w:val="000000"/>
          <w:kern w:val="1"/>
          <w:sz w:val="28"/>
          <w:szCs w:val="28"/>
        </w:rPr>
        <w:t xml:space="preserve"> 578/365.</w:t>
      </w:r>
      <w:r w:rsidR="00FB708F" w:rsidRPr="007F369F">
        <w:rPr>
          <w:bCs/>
          <w:color w:val="000000"/>
          <w:kern w:val="1"/>
          <w:sz w:val="28"/>
          <w:szCs w:val="28"/>
        </w:rPr>
        <w:t xml:space="preserve"> </w:t>
      </w:r>
    </w:p>
    <w:p w:rsidR="006954C2" w:rsidRPr="007F369F" w:rsidRDefault="00FB708F" w:rsidP="00CC5078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7F369F">
        <w:rPr>
          <w:bCs/>
          <w:color w:val="000000"/>
          <w:kern w:val="1"/>
          <w:sz w:val="28"/>
          <w:szCs w:val="28"/>
        </w:rPr>
        <w:t xml:space="preserve">4.2. </w:t>
      </w:r>
      <w:r w:rsidR="001F1423" w:rsidRPr="007F369F">
        <w:rPr>
          <w:bCs/>
          <w:color w:val="000000"/>
          <w:kern w:val="1"/>
          <w:sz w:val="28"/>
          <w:szCs w:val="28"/>
        </w:rPr>
        <w:t xml:space="preserve">Положением </w:t>
      </w:r>
      <w:r w:rsidR="001F1423" w:rsidRPr="007F369F">
        <w:rPr>
          <w:sz w:val="28"/>
          <w:szCs w:val="28"/>
        </w:rPr>
        <w:t xml:space="preserve">о </w:t>
      </w:r>
      <w:r w:rsidR="001F1423" w:rsidRPr="007F369F">
        <w:rPr>
          <w:bCs/>
          <w:color w:val="000000"/>
          <w:kern w:val="1"/>
          <w:sz w:val="28"/>
          <w:szCs w:val="28"/>
        </w:rPr>
        <w:t xml:space="preserve">системах оповещения населения </w:t>
      </w:r>
      <w:r w:rsidRPr="007F369F">
        <w:rPr>
          <w:bCs/>
          <w:color w:val="000000"/>
          <w:kern w:val="1"/>
          <w:sz w:val="28"/>
          <w:szCs w:val="28"/>
        </w:rPr>
        <w:t xml:space="preserve">утверждены и требования к системам оповещения населения, в том числе к комплексной </w:t>
      </w:r>
      <w:r w:rsidRPr="007F369F">
        <w:rPr>
          <w:sz w:val="28"/>
          <w:szCs w:val="28"/>
        </w:rPr>
        <w:t>системе экстренного оповещения населения</w:t>
      </w:r>
      <w:r w:rsidR="006954C2" w:rsidRPr="007F369F">
        <w:rPr>
          <w:sz w:val="28"/>
          <w:szCs w:val="28"/>
        </w:rPr>
        <w:t>:</w:t>
      </w:r>
    </w:p>
    <w:p w:rsidR="006954C2" w:rsidRPr="007F369F" w:rsidRDefault="006954C2" w:rsidP="00CC5078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7F369F">
        <w:rPr>
          <w:sz w:val="28"/>
          <w:szCs w:val="28"/>
        </w:rPr>
        <w:t>требования к функциям, выполняемым системой оповещения населения;</w:t>
      </w:r>
    </w:p>
    <w:p w:rsidR="006954C2" w:rsidRPr="007F369F" w:rsidRDefault="006954C2" w:rsidP="00CC5078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7F369F">
        <w:rPr>
          <w:sz w:val="28"/>
          <w:szCs w:val="28"/>
        </w:rPr>
        <w:t>требования к показателям назначения;</w:t>
      </w:r>
    </w:p>
    <w:p w:rsidR="006954C2" w:rsidRPr="007F369F" w:rsidRDefault="006954C2" w:rsidP="00CC5078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7F369F">
        <w:rPr>
          <w:sz w:val="28"/>
          <w:szCs w:val="28"/>
        </w:rPr>
        <w:t>требования к показателям надежности и живучести;</w:t>
      </w:r>
    </w:p>
    <w:p w:rsidR="006954C2" w:rsidRPr="007F369F" w:rsidRDefault="006954C2" w:rsidP="00CC5078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7F369F">
        <w:rPr>
          <w:sz w:val="28"/>
          <w:szCs w:val="28"/>
        </w:rPr>
        <w:t>требования к информационному обеспечению;</w:t>
      </w:r>
    </w:p>
    <w:p w:rsidR="006954C2" w:rsidRPr="007F369F" w:rsidRDefault="006954C2" w:rsidP="00CC5078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7F369F">
        <w:rPr>
          <w:sz w:val="28"/>
          <w:szCs w:val="28"/>
        </w:rPr>
        <w:t>требования к сопряжению;</w:t>
      </w:r>
    </w:p>
    <w:p w:rsidR="006954C2" w:rsidRPr="007F369F" w:rsidRDefault="006954C2" w:rsidP="00CC5078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7F369F">
        <w:rPr>
          <w:sz w:val="28"/>
          <w:szCs w:val="28"/>
        </w:rPr>
        <w:t>требования к защите информации;</w:t>
      </w:r>
    </w:p>
    <w:p w:rsidR="006954C2" w:rsidRPr="007F369F" w:rsidRDefault="006954C2" w:rsidP="00CC5078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7F369F">
        <w:rPr>
          <w:sz w:val="28"/>
          <w:szCs w:val="28"/>
        </w:rPr>
        <w:t>требования к средствам оповещения;</w:t>
      </w:r>
    </w:p>
    <w:p w:rsidR="006954C2" w:rsidRPr="007F369F" w:rsidRDefault="006954C2" w:rsidP="00CC5078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7F369F">
        <w:rPr>
          <w:sz w:val="28"/>
          <w:szCs w:val="28"/>
        </w:rPr>
        <w:t>требования электробезопасности;</w:t>
      </w:r>
      <w:r w:rsidR="002C42D3" w:rsidRPr="007F369F">
        <w:rPr>
          <w:sz w:val="28"/>
          <w:szCs w:val="28"/>
        </w:rPr>
        <w:t xml:space="preserve"> </w:t>
      </w:r>
    </w:p>
    <w:p w:rsidR="006954C2" w:rsidRPr="007F369F" w:rsidRDefault="006954C2" w:rsidP="00CC5078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7F369F">
        <w:rPr>
          <w:sz w:val="28"/>
          <w:szCs w:val="28"/>
        </w:rPr>
        <w:t>требования к размещению технических средств оповещения;</w:t>
      </w:r>
    </w:p>
    <w:p w:rsidR="006954C2" w:rsidRPr="007F369F" w:rsidRDefault="006954C2" w:rsidP="00CC5078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7F369F">
        <w:rPr>
          <w:sz w:val="28"/>
          <w:szCs w:val="28"/>
        </w:rPr>
        <w:t>требования к громкоговорящим средствам на подвижных объектах, мобильным и носимым техническим средствам оповещения.</w:t>
      </w:r>
    </w:p>
    <w:p w:rsidR="001F1423" w:rsidRPr="007F369F" w:rsidRDefault="001F1423" w:rsidP="00CC5078">
      <w:pPr>
        <w:pStyle w:val="af0"/>
        <w:spacing w:beforeAutospacing="0" w:afterAutospacing="0"/>
        <w:ind w:firstLine="709"/>
        <w:jc w:val="both"/>
        <w:rPr>
          <w:bCs/>
          <w:color w:val="000000"/>
          <w:kern w:val="1"/>
          <w:sz w:val="28"/>
          <w:szCs w:val="28"/>
        </w:rPr>
      </w:pPr>
      <w:r w:rsidRPr="007F369F">
        <w:rPr>
          <w:sz w:val="28"/>
          <w:szCs w:val="28"/>
        </w:rPr>
        <w:t>На системы оповещения населения оформляются паспор</w:t>
      </w:r>
      <w:r w:rsidR="002C42D3" w:rsidRPr="007F369F">
        <w:rPr>
          <w:sz w:val="28"/>
          <w:szCs w:val="28"/>
        </w:rPr>
        <w:t>та.</w:t>
      </w:r>
    </w:p>
    <w:p w:rsidR="003A08BB" w:rsidRPr="007F369F" w:rsidRDefault="003A08BB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7F369F">
        <w:rPr>
          <w:sz w:val="28"/>
          <w:szCs w:val="28"/>
        </w:rPr>
        <w:t xml:space="preserve">Положение </w:t>
      </w:r>
      <w:r w:rsidRPr="007F369F">
        <w:rPr>
          <w:bCs/>
          <w:color w:val="000000"/>
          <w:kern w:val="1"/>
          <w:sz w:val="28"/>
          <w:szCs w:val="28"/>
        </w:rPr>
        <w:t xml:space="preserve">по организации эксплуатационно-технического обслуживания систем оповещения населения, утвержденное Приказом МЧС России и Министерства цифрового развития, связи и массовых коммуникаций РФ от 31.07.2020 № 579/366, </w:t>
      </w:r>
      <w:r w:rsidRPr="007F369F">
        <w:rPr>
          <w:sz w:val="28"/>
          <w:szCs w:val="28"/>
        </w:rPr>
        <w:t>определяет задачи и мероприятия эксплуатационно-технического обслуживания систем оповещения населения</w:t>
      </w:r>
      <w:r w:rsidR="007F40C9" w:rsidRPr="007F369F">
        <w:rPr>
          <w:sz w:val="28"/>
          <w:szCs w:val="28"/>
        </w:rPr>
        <w:t xml:space="preserve"> (далее - ЭТО).</w:t>
      </w:r>
      <w:r w:rsidRPr="007F369F">
        <w:rPr>
          <w:sz w:val="28"/>
          <w:szCs w:val="28"/>
        </w:rPr>
        <w:t xml:space="preserve"> </w:t>
      </w:r>
    </w:p>
    <w:p w:rsidR="00222BC4" w:rsidRDefault="00222BC4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7F369F">
        <w:rPr>
          <w:sz w:val="28"/>
          <w:szCs w:val="28"/>
        </w:rPr>
        <w:t>ЭТО</w:t>
      </w:r>
      <w:r w:rsidR="007F40C9" w:rsidRPr="007F369F">
        <w:rPr>
          <w:sz w:val="28"/>
          <w:szCs w:val="28"/>
        </w:rPr>
        <w:t xml:space="preserve"> </w:t>
      </w:r>
      <w:r w:rsidRPr="007F369F">
        <w:rPr>
          <w:sz w:val="28"/>
          <w:szCs w:val="28"/>
        </w:rPr>
        <w:t>включает в себя комплекс мероприятий по поддержанию технических средств оповещения систем оповещения населения в работоспособном состоянии. ЭТО систем оповещения населения муниципального уровня функционирования РСЧС осуществляется органами местного самоуправления, предприятиями (учреждениями, подразделениями) либо другими юридическими лицами (сторонними организациями), определяемыми в соответствии с законодательством Российской Федерации. ЭТО систем оповещения населения объектового уровня функционирования РСЧС проводится организациями, в ведении или собственности которых находятся локальные системы оповещения населения, либо сторонними организациями, осуществляющими ЭТО.</w:t>
      </w:r>
    </w:p>
    <w:p w:rsidR="001C2F16" w:rsidRDefault="00AC6414" w:rsidP="001C2F1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</w:t>
      </w:r>
      <w:r w:rsidR="001C2F16">
        <w:rPr>
          <w:sz w:val="28"/>
          <w:szCs w:val="28"/>
        </w:rPr>
        <w:t xml:space="preserve">рган местного самоуправления, в целях обеспечения создания и поддержания в постоянной готовности муниципальной системы оповещения о чрезвычайных </w:t>
      </w:r>
      <w:proofErr w:type="gramStart"/>
      <w:r w:rsidR="001C2F16">
        <w:rPr>
          <w:sz w:val="28"/>
          <w:szCs w:val="28"/>
        </w:rPr>
        <w:t>ситуациях  выполняет</w:t>
      </w:r>
      <w:proofErr w:type="gramEnd"/>
      <w:r w:rsidR="001C2F16">
        <w:rPr>
          <w:sz w:val="28"/>
          <w:szCs w:val="28"/>
        </w:rPr>
        <w:t xml:space="preserve"> следующие мероприятия: </w:t>
      </w:r>
    </w:p>
    <w:p w:rsidR="001C2F16" w:rsidRDefault="001C2F16" w:rsidP="001C2F1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издает распорядительный документ </w:t>
      </w:r>
      <w:proofErr w:type="gramStart"/>
      <w:r>
        <w:rPr>
          <w:sz w:val="28"/>
          <w:szCs w:val="28"/>
        </w:rPr>
        <w:t>руководителя,  определяющий</w:t>
      </w:r>
      <w:proofErr w:type="gramEnd"/>
      <w:r>
        <w:rPr>
          <w:sz w:val="28"/>
          <w:szCs w:val="28"/>
        </w:rPr>
        <w:t xml:space="preserve"> порядок создания и поддержания в постоянной готовности муниципальной системы оповещения о чрезвычайных ситуациях;</w:t>
      </w:r>
    </w:p>
    <w:p w:rsidR="001C2F16" w:rsidRDefault="001C2F16" w:rsidP="001C2F1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осуществляет периодические проверки работы местных систем оповещения, в том числе с </w:t>
      </w:r>
      <w:r>
        <w:rPr>
          <w:bCs/>
          <w:color w:val="000000"/>
          <w:sz w:val="28"/>
          <w:szCs w:val="28"/>
        </w:rPr>
        <w:t>операторами связи и (или) организациями телерадиовещания, а также тренировки по передаче сигналов оповещения и речевой информации (наличие распорядительных и отчетных документов);</w:t>
      </w:r>
    </w:p>
    <w:p w:rsidR="001C2F16" w:rsidRDefault="001C2F16" w:rsidP="001C2F1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 организует и осуществляет подготовку оперативных дежурных (дежурно-диспетчерских) служб и персонала по передаче сигналов оповещения и речевой информации в мирное и военное время (наличие распорядительных и отчетных документов);</w:t>
      </w:r>
    </w:p>
    <w:p w:rsidR="001C2F16" w:rsidRDefault="001C2F16" w:rsidP="001C2F1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определяет потребность в мобильных средствах и организационно-распорядительным</w:t>
      </w:r>
      <w:r w:rsidR="00B15E02">
        <w:rPr>
          <w:sz w:val="28"/>
          <w:szCs w:val="28"/>
        </w:rPr>
        <w:t xml:space="preserve"> документом руководителя, создае</w:t>
      </w:r>
      <w:r>
        <w:rPr>
          <w:sz w:val="28"/>
          <w:szCs w:val="28"/>
        </w:rPr>
        <w:t>т запасы мобильных средств оповещения для оповещения населения.</w:t>
      </w:r>
    </w:p>
    <w:p w:rsidR="001C2F16" w:rsidRDefault="001C2F16" w:rsidP="001C2F1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организации разрабатывается распорядительный документ определяющий порядок создания и поддержания в постоянной готовности локальной системы оповещения о чрезвычайных ситуациях, а также акт регламентирующий обмен информацией локальной системы оповещения и схема оповещения. Обеспечивается наличие локальной системы на объекте. Обеспечивается работоспособность локальной системы оповещения, путем проведения проверок и составления уполномоченными должностными лицами акта проверки или иного документа. Поддерживается соответствие зоны действия системы оповещения установленным требованиям.  </w:t>
      </w:r>
    </w:p>
    <w:p w:rsidR="00222BC4" w:rsidRPr="00222BC4" w:rsidRDefault="001C2F1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E4661A">
        <w:rPr>
          <w:sz w:val="28"/>
          <w:szCs w:val="28"/>
        </w:rPr>
        <w:t>Дежурные дежурно-диспетчерских служб организаций проходят обучение по приобретению навыков подготовки и задействования локальных систем оповещения в случае аварии или происшествия на опасном производственном объекте.</w:t>
      </w:r>
      <w:r>
        <w:rPr>
          <w:sz w:val="28"/>
          <w:szCs w:val="28"/>
        </w:rPr>
        <w:t xml:space="preserve"> 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Организация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ситуаций. 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 соответствии со статей 7 Федерального закона от 22.08.1995 </w:t>
      </w:r>
      <w:r w:rsidR="003D7B5A">
        <w:rPr>
          <w:sz w:val="28"/>
          <w:szCs w:val="28"/>
        </w:rPr>
        <w:t xml:space="preserve">     </w:t>
      </w:r>
      <w:r>
        <w:rPr>
          <w:sz w:val="28"/>
          <w:szCs w:val="28"/>
        </w:rPr>
        <w:t>№ 151-ФЗ «Об аварийно-спасательных службах и статусе спасателей» аварийно-спасательные службы, аварийно-спасательные формирования могут создаваться:</w:t>
      </w:r>
    </w:p>
    <w:p w:rsidR="002C1658" w:rsidRDefault="005E49A6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 постоянной штатной основе – профессиональны</w:t>
      </w:r>
      <w:r w:rsidR="009805A0">
        <w:rPr>
          <w:rFonts w:eastAsia="Times New Roman"/>
          <w:sz w:val="28"/>
          <w:szCs w:val="28"/>
          <w:lang w:eastAsia="ru-RU"/>
        </w:rPr>
        <w:t xml:space="preserve">е аварийно-спасательные службы, </w:t>
      </w:r>
      <w:r>
        <w:rPr>
          <w:rFonts w:eastAsia="Times New Roman"/>
          <w:sz w:val="28"/>
          <w:szCs w:val="28"/>
          <w:lang w:eastAsia="ru-RU"/>
        </w:rPr>
        <w:t>профессиональные аварийно-спасательные формирования;</w:t>
      </w:r>
    </w:p>
    <w:p w:rsidR="002C1658" w:rsidRDefault="005E49A6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 нештатной основе – нештатные аварийно-спасательные формирования;</w:t>
      </w:r>
    </w:p>
    <w:p w:rsidR="002C1658" w:rsidRDefault="005E49A6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 общественных началах – общественные аварийно-спасательные формирования.</w:t>
      </w:r>
    </w:p>
    <w:p w:rsidR="002C1658" w:rsidRDefault="005E49A6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Профессиональные аварийно-спасательные службы, профессиональные аварийно-спасательные формирования создаются:</w:t>
      </w:r>
    </w:p>
    <w:p w:rsidR="009805A0" w:rsidRPr="009805A0" w:rsidRDefault="009805A0" w:rsidP="009805A0">
      <w:pPr>
        <w:ind w:firstLine="708"/>
        <w:jc w:val="both"/>
        <w:rPr>
          <w:rFonts w:cstheme="minorBidi"/>
          <w:sz w:val="28"/>
          <w:szCs w:val="28"/>
        </w:rPr>
      </w:pPr>
      <w:r w:rsidRPr="009805A0">
        <w:rPr>
          <w:rStyle w:val="4W4r4u4rur44444444444S4u44"/>
          <w:rFonts w:ascii="Times New Roman" w:cs="Times New Roman"/>
          <w:sz w:val="28"/>
          <w:szCs w:val="28"/>
        </w:rPr>
        <w:t>в организациях, занимающихся одним или несколькими видами</w:t>
      </w:r>
      <w:r>
        <w:rPr>
          <w:rStyle w:val="4W4r4u4rur44444444444S4u44"/>
          <w:rFonts w:cstheme="minorBidi"/>
        </w:rPr>
        <w:t xml:space="preserve"> </w:t>
      </w:r>
      <w:r w:rsidRPr="009805A0">
        <w:rPr>
          <w:rStyle w:val="4W4r4u4rur44444444444S4u44"/>
          <w:rFonts w:cstheme="minorBidi"/>
          <w:sz w:val="28"/>
          <w:szCs w:val="28"/>
        </w:rPr>
        <w:t>деятельности</w:t>
      </w:r>
      <w:r w:rsidRPr="009805A0">
        <w:rPr>
          <w:rStyle w:val="4W4r4u4rur44444444444S4u44"/>
          <w:rFonts w:cstheme="minorBidi"/>
          <w:sz w:val="28"/>
          <w:szCs w:val="28"/>
        </w:rPr>
        <w:t xml:space="preserve">, </w:t>
      </w:r>
      <w:r w:rsidRPr="009805A0">
        <w:rPr>
          <w:rStyle w:val="4W4r4u4rur44444444444S4u44"/>
          <w:rFonts w:cstheme="minorBidi"/>
          <w:sz w:val="28"/>
          <w:szCs w:val="28"/>
        </w:rPr>
        <w:t>при</w:t>
      </w:r>
      <w:r w:rsidRPr="009805A0">
        <w:rPr>
          <w:rStyle w:val="4W4r4u4rur44444444444S4u44"/>
          <w:rFonts w:cstheme="minorBidi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sz w:val="28"/>
          <w:szCs w:val="28"/>
        </w:rPr>
        <w:t>осуществлении</w:t>
      </w:r>
      <w:r w:rsidRPr="009805A0">
        <w:rPr>
          <w:rStyle w:val="4W4r4u4rur44444444444S4u44"/>
          <w:rFonts w:cstheme="minorBidi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sz w:val="28"/>
          <w:szCs w:val="28"/>
        </w:rPr>
        <w:t>которых</w:t>
      </w:r>
      <w:r w:rsidRPr="009805A0">
        <w:rPr>
          <w:rStyle w:val="4W4r4u4rur44444444444S4u44"/>
          <w:rFonts w:cstheme="minorBidi"/>
          <w:sz w:val="28"/>
          <w:szCs w:val="28"/>
        </w:rPr>
        <w:t xml:space="preserve"> </w:t>
      </w:r>
      <w:hyperlink r:id="rId9" w:history="1">
        <w:r w:rsidRPr="009805A0">
          <w:rPr>
            <w:rStyle w:val="4C4y4u44u444444444444p"/>
            <w:rFonts w:cstheme="minorBidi"/>
            <w:color w:val="auto"/>
            <w:sz w:val="28"/>
            <w:szCs w:val="28"/>
          </w:rPr>
          <w:t>законодательством</w:t>
        </w:r>
      </w:hyperlink>
      <w:r w:rsidRPr="009805A0">
        <w:rPr>
          <w:rStyle w:val="4W4r4u4rur44444444444S4u44"/>
          <w:rFonts w:cstheme="minorBidi"/>
          <w:color w:val="auto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Российской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Федерации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предусмотрено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обязательное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наличие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у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организаций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собственных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lastRenderedPageBreak/>
        <w:t>аварийно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-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спасательных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служб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 xml:space="preserve">, 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аварийно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-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спасательных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формирований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 xml:space="preserve">, - 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руководством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организаций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по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согласованию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с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территориальными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органами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федерального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органа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исполнительной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власти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 xml:space="preserve">, 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специально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уполномоченного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на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решение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задач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в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области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защиты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населения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и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территорий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от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чрезвычайных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ситуаций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 xml:space="preserve">, 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в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 xml:space="preserve"> </w:t>
      </w:r>
      <w:hyperlink r:id="rId10" w:history="1">
        <w:r w:rsidRPr="009805A0">
          <w:rPr>
            <w:rStyle w:val="4C4y4u44u444444444444p"/>
            <w:rFonts w:cstheme="minorBidi"/>
            <w:color w:val="auto"/>
            <w:sz w:val="28"/>
            <w:szCs w:val="28"/>
          </w:rPr>
          <w:t>порядке</w:t>
        </w:r>
      </w:hyperlink>
      <w:r w:rsidRPr="009805A0">
        <w:rPr>
          <w:rStyle w:val="4W4r4u4rur44444444444S4u44"/>
          <w:rFonts w:cstheme="minorBidi"/>
          <w:color w:val="auto"/>
          <w:sz w:val="28"/>
          <w:szCs w:val="28"/>
        </w:rPr>
        <w:t xml:space="preserve">, 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установленном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федеральным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органом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исполнительной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власти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 xml:space="preserve">, 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специально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color w:val="auto"/>
          <w:sz w:val="28"/>
          <w:szCs w:val="28"/>
        </w:rPr>
        <w:t>уполно</w:t>
      </w:r>
      <w:r w:rsidRPr="009805A0">
        <w:rPr>
          <w:rStyle w:val="4W4r4u4rur44444444444S4u44"/>
          <w:rFonts w:cstheme="minorBidi"/>
          <w:sz w:val="28"/>
          <w:szCs w:val="28"/>
        </w:rPr>
        <w:t>моченным</w:t>
      </w:r>
      <w:r w:rsidRPr="009805A0">
        <w:rPr>
          <w:rStyle w:val="4W4r4u4rur44444444444S4u44"/>
          <w:rFonts w:cstheme="minorBidi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sz w:val="28"/>
          <w:szCs w:val="28"/>
        </w:rPr>
        <w:t>на</w:t>
      </w:r>
      <w:r w:rsidRPr="009805A0">
        <w:rPr>
          <w:rStyle w:val="4W4r4u4rur44444444444S4u44"/>
          <w:rFonts w:cstheme="minorBidi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sz w:val="28"/>
          <w:szCs w:val="28"/>
        </w:rPr>
        <w:t>решение</w:t>
      </w:r>
      <w:r w:rsidRPr="009805A0">
        <w:rPr>
          <w:rStyle w:val="4W4r4u4rur44444444444S4u44"/>
          <w:rFonts w:cstheme="minorBidi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sz w:val="28"/>
          <w:szCs w:val="28"/>
        </w:rPr>
        <w:t>задач</w:t>
      </w:r>
      <w:r w:rsidRPr="009805A0">
        <w:rPr>
          <w:rStyle w:val="4W4r4u4rur44444444444S4u44"/>
          <w:rFonts w:cstheme="minorBidi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sz w:val="28"/>
          <w:szCs w:val="28"/>
        </w:rPr>
        <w:t>в</w:t>
      </w:r>
      <w:r w:rsidRPr="009805A0">
        <w:rPr>
          <w:rStyle w:val="4W4r4u4rur44444444444S4u44"/>
          <w:rFonts w:cstheme="minorBidi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sz w:val="28"/>
          <w:szCs w:val="28"/>
        </w:rPr>
        <w:t>области</w:t>
      </w:r>
      <w:r w:rsidRPr="009805A0">
        <w:rPr>
          <w:rStyle w:val="4W4r4u4rur44444444444S4u44"/>
          <w:rFonts w:cstheme="minorBidi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sz w:val="28"/>
          <w:szCs w:val="28"/>
        </w:rPr>
        <w:t>защиты</w:t>
      </w:r>
      <w:r w:rsidRPr="009805A0">
        <w:rPr>
          <w:rStyle w:val="4W4r4u4rur44444444444S4u44"/>
          <w:rFonts w:cstheme="minorBidi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sz w:val="28"/>
          <w:szCs w:val="28"/>
        </w:rPr>
        <w:t>населения</w:t>
      </w:r>
      <w:r w:rsidRPr="009805A0">
        <w:rPr>
          <w:rStyle w:val="4W4r4u4rur44444444444S4u44"/>
          <w:rFonts w:cstheme="minorBidi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sz w:val="28"/>
          <w:szCs w:val="28"/>
        </w:rPr>
        <w:t>и</w:t>
      </w:r>
      <w:r w:rsidRPr="009805A0">
        <w:rPr>
          <w:rStyle w:val="4W4r4u4rur44444444444S4u44"/>
          <w:rFonts w:cstheme="minorBidi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sz w:val="28"/>
          <w:szCs w:val="28"/>
        </w:rPr>
        <w:t>территорий</w:t>
      </w:r>
      <w:r w:rsidRPr="009805A0">
        <w:rPr>
          <w:rStyle w:val="4W4r4u4rur44444444444S4u44"/>
          <w:rFonts w:cstheme="minorBidi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sz w:val="28"/>
          <w:szCs w:val="28"/>
        </w:rPr>
        <w:t>от</w:t>
      </w:r>
      <w:r w:rsidRPr="009805A0">
        <w:rPr>
          <w:rStyle w:val="4W4r4u4rur44444444444S4u44"/>
          <w:rFonts w:cstheme="minorBidi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sz w:val="28"/>
          <w:szCs w:val="28"/>
        </w:rPr>
        <w:t>чрезвычайных</w:t>
      </w:r>
      <w:r w:rsidRPr="009805A0">
        <w:rPr>
          <w:rStyle w:val="4W4r4u4rur44444444444S4u44"/>
          <w:rFonts w:cstheme="minorBidi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sz w:val="28"/>
          <w:szCs w:val="28"/>
        </w:rPr>
        <w:t>ситуаций</w:t>
      </w:r>
      <w:r w:rsidRPr="009805A0">
        <w:rPr>
          <w:rStyle w:val="4W4r4u4rur44444444444S4u44"/>
          <w:rFonts w:cstheme="minorBidi"/>
          <w:sz w:val="28"/>
          <w:szCs w:val="28"/>
        </w:rPr>
        <w:t>;</w:t>
      </w:r>
    </w:p>
    <w:p w:rsidR="002C1658" w:rsidRPr="009805A0" w:rsidRDefault="009805A0" w:rsidP="009805A0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5" w:name="sub_724"/>
      <w:bookmarkEnd w:id="5"/>
      <w:r w:rsidRPr="009805A0">
        <w:rPr>
          <w:rStyle w:val="4W4r4u4rur44444444444S4u44"/>
          <w:rFonts w:cstheme="minorBidi"/>
          <w:sz w:val="28"/>
          <w:szCs w:val="28"/>
        </w:rPr>
        <w:t>в</w:t>
      </w:r>
      <w:r w:rsidRPr="009805A0">
        <w:rPr>
          <w:rStyle w:val="4W4r4u4rur44444444444S4u44"/>
          <w:rFonts w:cstheme="minorBidi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sz w:val="28"/>
          <w:szCs w:val="28"/>
        </w:rPr>
        <w:t>органах</w:t>
      </w:r>
      <w:r w:rsidRPr="009805A0">
        <w:rPr>
          <w:rStyle w:val="4W4r4u4rur44444444444S4u44"/>
          <w:rFonts w:cstheme="minorBidi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sz w:val="28"/>
          <w:szCs w:val="28"/>
        </w:rPr>
        <w:t>местного</w:t>
      </w:r>
      <w:r w:rsidRPr="009805A0">
        <w:rPr>
          <w:rStyle w:val="4W4r4u4rur44444444444S4u44"/>
          <w:rFonts w:cstheme="minorBidi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sz w:val="28"/>
          <w:szCs w:val="28"/>
        </w:rPr>
        <w:t>самоуправления</w:t>
      </w:r>
      <w:r w:rsidRPr="009805A0">
        <w:rPr>
          <w:rStyle w:val="4W4r4u4rur44444444444S4u44"/>
          <w:rFonts w:cstheme="minorBidi"/>
          <w:sz w:val="28"/>
          <w:szCs w:val="28"/>
        </w:rPr>
        <w:t xml:space="preserve"> - </w:t>
      </w:r>
      <w:r w:rsidRPr="009805A0">
        <w:rPr>
          <w:rStyle w:val="4W4r4u4rur44444444444S4u44"/>
          <w:rFonts w:cstheme="minorBidi"/>
          <w:sz w:val="28"/>
          <w:szCs w:val="28"/>
        </w:rPr>
        <w:t>по</w:t>
      </w:r>
      <w:r w:rsidRPr="009805A0">
        <w:rPr>
          <w:rStyle w:val="4W4r4u4rur44444444444S4u44"/>
          <w:rFonts w:cstheme="minorBidi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sz w:val="28"/>
          <w:szCs w:val="28"/>
        </w:rPr>
        <w:t>решению</w:t>
      </w:r>
      <w:r w:rsidRPr="009805A0">
        <w:rPr>
          <w:rStyle w:val="4W4r4u4rur44444444444S4u44"/>
          <w:rFonts w:cstheme="minorBidi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sz w:val="28"/>
          <w:szCs w:val="28"/>
        </w:rPr>
        <w:t>органов</w:t>
      </w:r>
      <w:r w:rsidRPr="009805A0">
        <w:rPr>
          <w:rStyle w:val="4W4r4u4rur44444444444S4u44"/>
          <w:rFonts w:cstheme="minorBidi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sz w:val="28"/>
          <w:szCs w:val="28"/>
        </w:rPr>
        <w:t>местного</w:t>
      </w:r>
      <w:r w:rsidRPr="009805A0">
        <w:rPr>
          <w:rStyle w:val="4W4r4u4rur44444444444S4u44"/>
          <w:rFonts w:cstheme="minorBidi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sz w:val="28"/>
          <w:szCs w:val="28"/>
        </w:rPr>
        <w:t>самоуправления</w:t>
      </w:r>
      <w:r w:rsidRPr="009805A0">
        <w:rPr>
          <w:rStyle w:val="4W4r4u4rur44444444444S4u44"/>
          <w:rFonts w:cstheme="minorBidi"/>
          <w:sz w:val="28"/>
          <w:szCs w:val="28"/>
        </w:rPr>
        <w:t xml:space="preserve">, </w:t>
      </w:r>
      <w:r w:rsidRPr="009805A0">
        <w:rPr>
          <w:rStyle w:val="4W4r4u4rur44444444444S4u44"/>
          <w:rFonts w:cstheme="minorBidi"/>
          <w:sz w:val="28"/>
          <w:szCs w:val="28"/>
        </w:rPr>
        <w:t>если</w:t>
      </w:r>
      <w:r w:rsidRPr="009805A0">
        <w:rPr>
          <w:rStyle w:val="4W4r4u4rur44444444444S4u44"/>
          <w:rFonts w:cstheme="minorBidi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sz w:val="28"/>
          <w:szCs w:val="28"/>
        </w:rPr>
        <w:t>иное</w:t>
      </w:r>
      <w:r w:rsidRPr="009805A0">
        <w:rPr>
          <w:rStyle w:val="4W4r4u4rur44444444444S4u44"/>
          <w:rFonts w:cstheme="minorBidi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sz w:val="28"/>
          <w:szCs w:val="28"/>
        </w:rPr>
        <w:t>не</w:t>
      </w:r>
      <w:r w:rsidRPr="009805A0">
        <w:rPr>
          <w:rStyle w:val="4W4r4u4rur44444444444S4u44"/>
          <w:rFonts w:cstheme="minorBidi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sz w:val="28"/>
          <w:szCs w:val="28"/>
        </w:rPr>
        <w:t>предусмотрено</w:t>
      </w:r>
      <w:r w:rsidRPr="009805A0">
        <w:rPr>
          <w:rStyle w:val="4W4r4u4rur44444444444S4u44"/>
          <w:rFonts w:cstheme="minorBidi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sz w:val="28"/>
          <w:szCs w:val="28"/>
        </w:rPr>
        <w:t>законодательством</w:t>
      </w:r>
      <w:r w:rsidRPr="009805A0">
        <w:rPr>
          <w:rStyle w:val="4W4r4u4rur44444444444S4u44"/>
          <w:rFonts w:cstheme="minorBidi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sz w:val="28"/>
          <w:szCs w:val="28"/>
        </w:rPr>
        <w:t>Российской</w:t>
      </w:r>
      <w:r w:rsidRPr="009805A0">
        <w:rPr>
          <w:rStyle w:val="4W4r4u4rur44444444444S4u44"/>
          <w:rFonts w:cstheme="minorBidi"/>
          <w:sz w:val="28"/>
          <w:szCs w:val="28"/>
        </w:rPr>
        <w:t xml:space="preserve"> </w:t>
      </w:r>
      <w:r w:rsidRPr="009805A0">
        <w:rPr>
          <w:rStyle w:val="4W4r4u4rur44444444444S4u44"/>
          <w:rFonts w:cstheme="minorBidi"/>
          <w:sz w:val="28"/>
          <w:szCs w:val="28"/>
        </w:rPr>
        <w:t>Федерации</w:t>
      </w:r>
      <w:r w:rsidR="005E49A6" w:rsidRPr="009805A0">
        <w:rPr>
          <w:rFonts w:eastAsia="Times New Roman"/>
          <w:sz w:val="28"/>
          <w:szCs w:val="28"/>
          <w:lang w:eastAsia="ru-RU"/>
        </w:rPr>
        <w:t>.</w:t>
      </w:r>
    </w:p>
    <w:p w:rsidR="002C1658" w:rsidRDefault="005E49A6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Нештатные аварийно-спасательные формирования создаются органами местного самоуправления и организациями (юридическими лицами, индивидуальными предпринимателями) из числа своих работников в обязательном порядке, если это предусмотрено законодательством Российской Федерации, или по решению администраций организаций в порядке, предусмотренном законодательством Российской Федерации.</w:t>
      </w:r>
    </w:p>
    <w:p w:rsidR="002C1658" w:rsidRDefault="005E49A6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и структуру аварийно-спасательных служб, аварийно-спасательных формирований определяют создающие их органы местного самоуправления, организации, общественные объединения исходя из возложенных на них задач по предупреждению и ликвидации чрезвычайных ситуаций, а также требований законодательства Российской Федерации.</w:t>
      </w:r>
    </w:p>
    <w:p w:rsidR="002C1658" w:rsidRDefault="005E49A6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Готовность профессиональных аварийно-спасательных служб, профессиональных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органами управления, специально уполномоченными на решение задач в области защиты населения и территорий от чрезвычайных ситуаций.</w:t>
      </w:r>
    </w:p>
    <w:p w:rsidR="002C1658" w:rsidRDefault="005E49A6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 местного самоуправления, в целях обеспечения организации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Планом действий по предупреждению и ликвидации чрезвычайных ситуаций, осуществляет следующие мероприятия:</w:t>
      </w:r>
    </w:p>
    <w:p w:rsidR="002C1658" w:rsidRDefault="005E49A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издает распорядительный документ </w:t>
      </w:r>
      <w:proofErr w:type="gramStart"/>
      <w:r>
        <w:rPr>
          <w:sz w:val="28"/>
          <w:szCs w:val="28"/>
        </w:rPr>
        <w:t>руководителя,  определяющий</w:t>
      </w:r>
      <w:proofErr w:type="gramEnd"/>
      <w:r>
        <w:rPr>
          <w:sz w:val="28"/>
          <w:szCs w:val="28"/>
        </w:rPr>
        <w:t xml:space="preserve"> с</w:t>
      </w:r>
      <w:r>
        <w:rPr>
          <w:bCs/>
          <w:sz w:val="28"/>
          <w:szCs w:val="28"/>
        </w:rPr>
        <w:t>оздание аварийно-спасательных служб и (или) аварийно-спасательных формирований на территории поселений муниципального образования, о содержании и организации деятельности аварийно-спасательных служб и (или) аварийно-спасательных формирований;</w:t>
      </w:r>
    </w:p>
    <w:p w:rsidR="002C1658" w:rsidRDefault="005E49A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издает распорядительный документ </w:t>
      </w:r>
      <w:proofErr w:type="gramStart"/>
      <w:r>
        <w:rPr>
          <w:sz w:val="28"/>
          <w:szCs w:val="28"/>
        </w:rPr>
        <w:t>руководителя,  определяющий</w:t>
      </w:r>
      <w:proofErr w:type="gramEnd"/>
      <w:r>
        <w:rPr>
          <w:sz w:val="28"/>
          <w:szCs w:val="28"/>
        </w:rPr>
        <w:t xml:space="preserve"> создание, </w:t>
      </w:r>
      <w:r>
        <w:rPr>
          <w:bCs/>
          <w:sz w:val="28"/>
          <w:szCs w:val="28"/>
        </w:rPr>
        <w:t>содержание и организацию деятельности нештатных аварийно-спасательных формирований для выполнения мероприятий в соответствии с планом предупреждения и ликвидации чрезвычайной ситуации.</w:t>
      </w:r>
    </w:p>
    <w:p w:rsidR="001D4D30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соответствии с Федеральным законом от 21.07.1997 № 116-ФЗ «О промышленной безопасности опасных производственных объектов», </w:t>
      </w:r>
      <w:r>
        <w:rPr>
          <w:sz w:val="28"/>
          <w:szCs w:val="28"/>
        </w:rPr>
        <w:lastRenderedPageBreak/>
        <w:t xml:space="preserve">ликвидация локальных чрезвычайных ситуаций осуществляется, в первую очередь, силами и средствами организаций, на территории которых сложилась чрезвычайная ситуация. </w:t>
      </w:r>
    </w:p>
    <w:p w:rsidR="002C1658" w:rsidRPr="0077455F" w:rsidRDefault="001D4D30">
      <w:pPr>
        <w:pStyle w:val="af0"/>
        <w:spacing w:beforeAutospacing="0" w:afterAutospacing="0"/>
        <w:ind w:firstLine="709"/>
        <w:jc w:val="both"/>
        <w:rPr>
          <w:color w:val="auto"/>
          <w:sz w:val="28"/>
          <w:szCs w:val="28"/>
        </w:rPr>
      </w:pPr>
      <w:r w:rsidRPr="003C5153">
        <w:rPr>
          <w:rStyle w:val="4W4r4u4rur44444444444S4u44"/>
          <w:rFonts w:ascii="Times New Roman" w:cs="Times New Roman"/>
          <w:color w:val="auto"/>
          <w:sz w:val="28"/>
          <w:szCs w:val="28"/>
        </w:rPr>
        <w:t xml:space="preserve">Руководство всеми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 Руководители </w:t>
      </w:r>
      <w:hyperlink w:anchor="sub_101" w:history="1">
        <w:r w:rsidRPr="003C5153">
          <w:rPr>
            <w:rStyle w:val="4C4y4u44u444444444444p"/>
            <w:color w:val="auto"/>
            <w:sz w:val="28"/>
            <w:szCs w:val="28"/>
          </w:rPr>
          <w:t>аварийно-спасательных служб</w:t>
        </w:r>
      </w:hyperlink>
      <w:r w:rsidRPr="003C5153">
        <w:rPr>
          <w:rStyle w:val="4W4r4u4rur44444444444S4u44"/>
          <w:rFonts w:ascii="Times New Roman" w:cs="Times New Roman"/>
          <w:color w:val="auto"/>
          <w:sz w:val="28"/>
          <w:szCs w:val="28"/>
        </w:rPr>
        <w:t>, аварийно-спасательных формирований, прибывшие в зоны чрезвычайных ситуаций первыми, принимают на себя полномочия руководителей ликвидации чрезвычайных ситуаций и исполняют их до прибытия руководителей ликвидации чрезвычайных ситуаций, определенных законодательством Российской Федерации, планами действий по предупреждению и ликвидации чрезвычайных ситуаций или назначенных органами государственной власти, органами местного самоуправления, руководителями организаций, к полномочиям которых отнесена ликвидация данных чрезвычайных ситуаций.</w:t>
      </w:r>
      <w:r w:rsidRPr="0077455F">
        <w:rPr>
          <w:rStyle w:val="4W4r4u4rur44444444444S4u44"/>
          <w:rFonts w:ascii="Times New Roman" w:cs="Times New Roman"/>
          <w:color w:val="auto"/>
          <w:sz w:val="28"/>
          <w:szCs w:val="28"/>
        </w:rPr>
        <w:t xml:space="preserve"> 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Организация, эксплуатирующая опасный производственный объект, обязана осуществлять мероприятия по локализации и ликвидации последствий аварий на опасном производственном объекте. 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организациях решением руководителей на базе существующих специализированных предприятий, служб и подразделений (строительных, медицинских, химических, ремонтных и т.д.) могут создаваться объектовые нештатные аварийно-спасательные и аварийно-восстановительные формирования. 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 (НАСФ). 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Оснащение НАСФ осуществляется в соответствии с примерными нормами оснащения (</w:t>
      </w:r>
      <w:proofErr w:type="spellStart"/>
      <w:r>
        <w:rPr>
          <w:sz w:val="28"/>
          <w:szCs w:val="28"/>
        </w:rPr>
        <w:t>табелизации</w:t>
      </w:r>
      <w:proofErr w:type="spellEnd"/>
      <w:r>
        <w:rPr>
          <w:sz w:val="28"/>
          <w:szCs w:val="28"/>
        </w:rPr>
        <w:t xml:space="preserve">) НАСФ специальными техникой, оборудованием, снаряжением, инструментами и материалами. 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и оснащение НАСФ осуществляется в соответствии с приказом МЧС РФ от 23.12.2005 № 999 «Об утверждении порядка создания нештатных аварийно-спасательных формирований». 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профессиональными аварийно-спасательными службами или с профессиональными аварийно-спасательными формированиями, организацией заключаются договоры на обслуживание, а в случаях, предусмотренных законодательством Российской Федерации, </w:t>
      </w:r>
      <w:r w:rsidR="00A54F14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создание собственных профессиональных аварийно-спасательных служб или аварийно-спасательных формирований, а также нештатных аварийно-спасательных формирований из числа работников. 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организации проходят обучение действиям в случае аварии или происшествия на опасном производственном объекте. Подготовка нештатных аварийно-спасательных формирований включает в себя:  обучение по программам подготовки спасателей в образовательных организациях, образовательных подразделениях аварийно-спасательных </w:t>
      </w:r>
      <w:r>
        <w:rPr>
          <w:sz w:val="28"/>
          <w:szCs w:val="28"/>
        </w:rPr>
        <w:lastRenderedPageBreak/>
        <w:t xml:space="preserve">служб, аварийно-спасательных формирований или организаций, имеющих соответствующие лицензии на право ведения образовательной деятельности по программам подготовки к ведению аварийно-спасательных работ, в соответствии с Положением постановления Правительства Российской Федерации от 22.12.2011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спасателя»; обучение руководителей формирований в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образований;  обучение личного состава в организации в соответствии с примерной программой обучения личного состава нештатных аварийно-спасательных формирований, рекомендуемой МЧС России; участие формирований в учениях и тренировках по защите от чрезвычайных ситуаций, а также практических мероприятий по ликвидации последствий аварий и катастроф. </w:t>
      </w:r>
    </w:p>
    <w:p w:rsidR="002C1658" w:rsidRDefault="005E49A6">
      <w:pPr>
        <w:pStyle w:val="af0"/>
        <w:spacing w:beforeAutospacing="0" w:afterAutospacing="0"/>
        <w:ind w:firstLine="709"/>
        <w:jc w:val="both"/>
      </w:pPr>
      <w:r>
        <w:rPr>
          <w:sz w:val="28"/>
          <w:szCs w:val="28"/>
        </w:rPr>
        <w:t xml:space="preserve">На основании статьи 12 Федерального закона от 22.08.1995 № 151-ФЗ «Об аварийно-спасательных службах и статусе спасателей» все аварийно-спасательные службы, аварийно-спасательные формирования подлежат аттестации в </w:t>
      </w:r>
      <w:hyperlink r:id="rId11">
        <w:r>
          <w:rPr>
            <w:rStyle w:val="-"/>
            <w:rFonts w:eastAsia="Calibri"/>
            <w:color w:val="00000A"/>
            <w:sz w:val="28"/>
            <w:szCs w:val="28"/>
            <w:u w:val="none"/>
          </w:rPr>
          <w:t>порядке</w:t>
        </w:r>
      </w:hyperlink>
      <w:r>
        <w:rPr>
          <w:sz w:val="28"/>
          <w:szCs w:val="28"/>
        </w:rPr>
        <w:t xml:space="preserve">, устанавливаемом Правительством Российской Федерации. 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Аварийно-спасательные службы, аварийно-спасательные формирования, не прошедшие аттестацию или не подтвердившие в ходе проверок свою готовность к реагированию на чрезвычайные ситуации и проведению работ по их ликвидации, к обслуживанию организаций по договору не допускаются и к проведению аварийно-спасательных работ не привлекаются. 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Приостанавливается в установленном законом порядке полностью или частично деятельность организаций в случае, если подготовка и состояние профессиональных аварийно-спасательных служб, профессиональных аварийно-спасательных формирований, созданных указанными организациями или обслуживающих их по договорам, не отвечают требованиям, установленным законодательством Российской Федерации. 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 В соответствии с п</w:t>
      </w:r>
      <w:r>
        <w:rPr>
          <w:bCs/>
          <w:sz w:val="28"/>
          <w:szCs w:val="28"/>
        </w:rPr>
        <w:t xml:space="preserve">унктом 14 Положения </w:t>
      </w:r>
      <w:r w:rsidR="0012292C">
        <w:rPr>
          <w:sz w:val="28"/>
          <w:szCs w:val="28"/>
        </w:rPr>
        <w:t xml:space="preserve">о единой государственной системе предупреждения и ликвидации чрезвычайных ситуаций, утвержденного постановлением </w:t>
      </w:r>
      <w:r>
        <w:rPr>
          <w:sz w:val="28"/>
          <w:szCs w:val="28"/>
        </w:rPr>
        <w:t>Правит</w:t>
      </w:r>
      <w:r w:rsidR="0012292C">
        <w:rPr>
          <w:sz w:val="28"/>
          <w:szCs w:val="28"/>
        </w:rPr>
        <w:t>ельства РФ от 30.12.2003 № 794</w:t>
      </w:r>
      <w:r>
        <w:rPr>
          <w:sz w:val="28"/>
          <w:szCs w:val="28"/>
        </w:rPr>
        <w:t>, в состав сил и средств каждого уровня единой системы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2C1658" w:rsidRDefault="005E49A6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6" w:name="dst100057"/>
      <w:bookmarkEnd w:id="6"/>
      <w:r>
        <w:rPr>
          <w:rFonts w:eastAsia="Times New Roman"/>
          <w:sz w:val="28"/>
          <w:szCs w:val="28"/>
          <w:lang w:eastAsia="ru-RU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2C1658" w:rsidRDefault="005E49A6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7" w:name="dst100059"/>
      <w:bookmarkStart w:id="8" w:name="dst100058"/>
      <w:bookmarkEnd w:id="7"/>
      <w:bookmarkEnd w:id="8"/>
      <w:r>
        <w:rPr>
          <w:rFonts w:eastAsia="Times New Roman"/>
          <w:sz w:val="28"/>
          <w:szCs w:val="28"/>
          <w:lang w:eastAsia="ru-RU"/>
        </w:rPr>
        <w:lastRenderedPageBreak/>
        <w:t>Перечень сил постоянной готовности территориальных подсистем утверждается органами исполнительной власти субъектов Российской Федерации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2C1658" w:rsidRDefault="005E49A6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9" w:name="dst100060"/>
      <w:bookmarkEnd w:id="9"/>
      <w:r>
        <w:rPr>
          <w:rFonts w:eastAsia="Times New Roman"/>
          <w:sz w:val="28"/>
          <w:szCs w:val="28"/>
          <w:lang w:eastAsia="ru-RU"/>
        </w:rPr>
        <w:t>Состав и структуру сил постоянной готовности определяют создающие их органы местного самоуправления,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2C1658" w:rsidRDefault="005E49A6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самоуправления, юридические лица и индивидуальные предприниматели в целях обеспечения</w:t>
      </w:r>
      <w:r>
        <w:rPr>
          <w:bCs/>
          <w:color w:val="000000"/>
          <w:sz w:val="28"/>
          <w:szCs w:val="28"/>
        </w:rPr>
        <w:t xml:space="preserve"> подготовки и содержания в готовн</w:t>
      </w:r>
      <w:r w:rsidR="00880DDA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сти сил </w:t>
      </w:r>
      <w:r>
        <w:rPr>
          <w:rFonts w:eastAsia="Times New Roman"/>
          <w:sz w:val="28"/>
          <w:szCs w:val="28"/>
          <w:lang w:eastAsia="ru-RU"/>
        </w:rPr>
        <w:t>постоянной готовности,</w:t>
      </w:r>
      <w:r>
        <w:rPr>
          <w:sz w:val="28"/>
          <w:szCs w:val="28"/>
        </w:rPr>
        <w:t xml:space="preserve"> осуществляют следующие мероприятия:</w:t>
      </w:r>
    </w:p>
    <w:p w:rsidR="002C1658" w:rsidRDefault="005E49A6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издают распорядительный документ </w:t>
      </w:r>
      <w:proofErr w:type="gramStart"/>
      <w:r>
        <w:rPr>
          <w:sz w:val="28"/>
          <w:szCs w:val="28"/>
        </w:rPr>
        <w:t>руководителя,  определяющий</w:t>
      </w:r>
      <w:proofErr w:type="gramEnd"/>
      <w:r>
        <w:rPr>
          <w:sz w:val="28"/>
          <w:szCs w:val="28"/>
        </w:rPr>
        <w:t xml:space="preserve"> с</w:t>
      </w:r>
      <w:r>
        <w:rPr>
          <w:bCs/>
          <w:sz w:val="28"/>
          <w:szCs w:val="28"/>
        </w:rPr>
        <w:t>оздание</w:t>
      </w:r>
      <w:r>
        <w:rPr>
          <w:rFonts w:eastAsia="Times New Roman"/>
          <w:sz w:val="28"/>
          <w:szCs w:val="28"/>
          <w:lang w:eastAsia="ru-RU"/>
        </w:rPr>
        <w:t xml:space="preserve"> состав и структуру сил постоянной готовности;</w:t>
      </w:r>
    </w:p>
    <w:p w:rsidR="002C1658" w:rsidRDefault="003D2765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утверждают табели</w:t>
      </w:r>
      <w:r w:rsidR="005E49A6">
        <w:rPr>
          <w:rFonts w:eastAsia="Times New Roman"/>
          <w:sz w:val="28"/>
          <w:szCs w:val="28"/>
          <w:lang w:eastAsia="ru-RU"/>
        </w:rPr>
        <w:t xml:space="preserve"> оснащения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суток;</w:t>
      </w:r>
    </w:p>
    <w:p w:rsidR="002C1658" w:rsidRDefault="003D2765">
      <w:pPr>
        <w:suppressAutoHyphens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- разрабатывают в установленном порядке</w:t>
      </w:r>
      <w:r w:rsidR="005E49A6">
        <w:rPr>
          <w:i/>
          <w:sz w:val="28"/>
          <w:szCs w:val="28"/>
        </w:rPr>
        <w:t xml:space="preserve"> </w:t>
      </w:r>
      <w:r w:rsidR="005E49A6">
        <w:rPr>
          <w:sz w:val="28"/>
          <w:szCs w:val="28"/>
        </w:rPr>
        <w:t>планы мероприятий по локализации и ликвидации последствий аварий.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Финансирование мероприятий по защите работников организаций и подведомственных объектов производственного и социального назначения от чрезвычайных ситуаций. 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 соответствии с пунктом 2 статьи 24 Федерального закона от 21.12.1994 № 68-ФЗ «О защите населения и территорий от чрезвычайных ситуаций природного и техногенного характера», организации всех форм собственности участвуют в ликвидации чрезвычайных ситуаций за счет собственных средств. </w:t>
      </w:r>
    </w:p>
    <w:p w:rsidR="002C1658" w:rsidRPr="003C5153" w:rsidRDefault="005E49A6">
      <w:pPr>
        <w:pStyle w:val="af0"/>
        <w:spacing w:beforeAutospacing="0" w:afterAutospacing="0"/>
        <w:ind w:firstLine="709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П</w:t>
      </w:r>
      <w:r>
        <w:rPr>
          <w:bCs/>
          <w:sz w:val="28"/>
          <w:szCs w:val="28"/>
        </w:rPr>
        <w:t xml:space="preserve">одпункт «г» пункта 2 статьи </w:t>
      </w:r>
      <w:proofErr w:type="gramStart"/>
      <w:r>
        <w:rPr>
          <w:bCs/>
          <w:sz w:val="28"/>
          <w:szCs w:val="28"/>
        </w:rPr>
        <w:t xml:space="preserve">11  </w:t>
      </w:r>
      <w:r>
        <w:rPr>
          <w:sz w:val="28"/>
          <w:szCs w:val="28"/>
        </w:rPr>
        <w:t>Федерального</w:t>
      </w:r>
      <w:proofErr w:type="gramEnd"/>
      <w:r>
        <w:rPr>
          <w:sz w:val="28"/>
          <w:szCs w:val="28"/>
        </w:rPr>
        <w:t xml:space="preserve"> закона от 21.12.1994  № 68-ФЗ «О защите населения и территорий от чрезвычайных ситуаций природного и техногенного характера», </w:t>
      </w:r>
      <w:r w:rsidR="00BE364E" w:rsidRPr="003C5153">
        <w:rPr>
          <w:sz w:val="28"/>
          <w:szCs w:val="28"/>
        </w:rPr>
        <w:t xml:space="preserve">обязывает </w:t>
      </w:r>
      <w:r w:rsidR="00BE364E" w:rsidRPr="003C5153">
        <w:rPr>
          <w:rStyle w:val="blk"/>
          <w:sz w:val="28"/>
          <w:szCs w:val="28"/>
        </w:rPr>
        <w:t>органы</w:t>
      </w:r>
      <w:r w:rsidRPr="003C5153">
        <w:rPr>
          <w:rStyle w:val="blk"/>
          <w:sz w:val="28"/>
          <w:szCs w:val="28"/>
        </w:rPr>
        <w:t xml:space="preserve"> местного самоуправления самостоятельно</w:t>
      </w:r>
      <w:r w:rsidRPr="003C5153">
        <w:rPr>
          <w:sz w:val="28"/>
          <w:szCs w:val="28"/>
        </w:rPr>
        <w:t xml:space="preserve"> </w:t>
      </w:r>
      <w:r w:rsidRPr="003C5153">
        <w:rPr>
          <w:rStyle w:val="blk"/>
          <w:sz w:val="28"/>
          <w:szCs w:val="28"/>
        </w:rPr>
        <w:t>осуществлять финансирование мероприятий в области защиты населения и территорий от чрезвычайных ситуаций.</w:t>
      </w:r>
    </w:p>
    <w:p w:rsidR="002C1658" w:rsidRDefault="00BE364E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3C5153">
        <w:rPr>
          <w:sz w:val="28"/>
          <w:szCs w:val="28"/>
        </w:rPr>
        <w:t>В соответствии с п</w:t>
      </w:r>
      <w:r w:rsidR="005E49A6" w:rsidRPr="003C5153">
        <w:rPr>
          <w:sz w:val="28"/>
          <w:szCs w:val="28"/>
        </w:rPr>
        <w:t>риказ</w:t>
      </w:r>
      <w:r w:rsidRPr="003C5153">
        <w:rPr>
          <w:sz w:val="28"/>
          <w:szCs w:val="28"/>
        </w:rPr>
        <w:t>ом</w:t>
      </w:r>
      <w:r w:rsidR="005E49A6">
        <w:rPr>
          <w:sz w:val="28"/>
          <w:szCs w:val="28"/>
        </w:rPr>
        <w:t xml:space="preserve"> МЧС РФ от 01.10.2014 № 543 «Об утверждении Положения об организации обеспечения населения средствами индивидуальной защиты», обеспечению средствами индивидуальной защиты населения (далее – </w:t>
      </w:r>
      <w:proofErr w:type="gramStart"/>
      <w:r w:rsidR="005E49A6">
        <w:rPr>
          <w:sz w:val="28"/>
          <w:szCs w:val="28"/>
        </w:rPr>
        <w:t>СИЗ)  подлежит</w:t>
      </w:r>
      <w:proofErr w:type="gramEnd"/>
      <w:r w:rsidR="005E49A6">
        <w:rPr>
          <w:sz w:val="28"/>
          <w:szCs w:val="28"/>
        </w:rPr>
        <w:t xml:space="preserve"> население, проживающее и (или) работающее на территориях в пределах границ зон: 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защитных мероприятий, устанавливаемых вокруг комплекса объектов по хранению и уничтожению химического оружия; 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возможного радиоактивного и химического загрязнения (заражения), устанавливаемых вокруг </w:t>
      </w:r>
      <w:proofErr w:type="spellStart"/>
      <w:r>
        <w:rPr>
          <w:sz w:val="28"/>
          <w:szCs w:val="28"/>
        </w:rPr>
        <w:t>радиационно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ядерно</w:t>
      </w:r>
      <w:proofErr w:type="spellEnd"/>
      <w:r>
        <w:rPr>
          <w:sz w:val="28"/>
          <w:szCs w:val="28"/>
        </w:rPr>
        <w:t xml:space="preserve"> и химически опасных объектов. 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Обеспечение населения СИЗ осуществляется организациями - работников этих организаций. 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 Федерального закона от 21.07.1997              № 117-ФЗ «О безопасности гидротехнических сооружений» финансирование мероприятий на гидротехнических сооружениях входит в обязанности собственника гидротехнического сооружения и эксплуатирующей организации. </w:t>
      </w:r>
    </w:p>
    <w:p w:rsidR="002C1658" w:rsidRDefault="005E49A6">
      <w:pPr>
        <w:pStyle w:val="af0"/>
        <w:spacing w:beforeAutospacing="0" w:afterAutospacing="0"/>
        <w:ind w:firstLine="709"/>
        <w:jc w:val="both"/>
      </w:pPr>
      <w:r>
        <w:rPr>
          <w:sz w:val="28"/>
          <w:szCs w:val="28"/>
        </w:rPr>
        <w:t xml:space="preserve">6.2. </w:t>
      </w:r>
      <w:r>
        <w:rPr>
          <w:color w:val="000000"/>
          <w:sz w:val="28"/>
          <w:szCs w:val="28"/>
        </w:rPr>
        <w:t xml:space="preserve">Об эвакуации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</w:t>
      </w:r>
      <w:proofErr w:type="gramStart"/>
      <w:r>
        <w:rPr>
          <w:color w:val="000000"/>
          <w:sz w:val="28"/>
          <w:szCs w:val="28"/>
        </w:rPr>
        <w:t>ситуациях  природного</w:t>
      </w:r>
      <w:proofErr w:type="gramEnd"/>
      <w:r>
        <w:rPr>
          <w:color w:val="000000"/>
          <w:sz w:val="28"/>
          <w:szCs w:val="28"/>
        </w:rPr>
        <w:t xml:space="preserve"> и техногенного характера.</w:t>
      </w:r>
    </w:p>
    <w:p w:rsidR="002C1658" w:rsidRDefault="005E49A6">
      <w:pPr>
        <w:pStyle w:val="af0"/>
        <w:spacing w:beforeAutospacing="0" w:afterAutospacing="0"/>
        <w:ind w:firstLine="709"/>
        <w:jc w:val="both"/>
      </w:pPr>
      <w:r>
        <w:rPr>
          <w:rStyle w:val="a6"/>
          <w:rFonts w:eastAsia="Calibri"/>
          <w:bCs w:val="0"/>
          <w:color w:val="00000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bCs w:val="0"/>
          <w:color w:val="000000"/>
          <w:sz w:val="28"/>
          <w:szCs w:val="28"/>
        </w:rPr>
        <w:t xml:space="preserve">В соответствии со статьей 2 Федерального закона от 12.02.1998 № </w:t>
      </w:r>
      <w:r w:rsidR="000E133B">
        <w:rPr>
          <w:rStyle w:val="a6"/>
          <w:rFonts w:eastAsia="Calibri"/>
          <w:b w:val="0"/>
          <w:bCs w:val="0"/>
          <w:color w:val="000000"/>
          <w:sz w:val="28"/>
          <w:szCs w:val="28"/>
        </w:rPr>
        <w:t xml:space="preserve">28-ФЗ «О гражданской обороне», </w:t>
      </w:r>
      <w:r>
        <w:rPr>
          <w:rStyle w:val="a6"/>
          <w:rFonts w:eastAsia="Calibri"/>
          <w:b w:val="0"/>
          <w:bCs w:val="0"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дной из основных задач в области гражданской обороны являются эвакуация населения, материальных и культурных ценностей в безопасные районы. </w:t>
      </w:r>
    </w:p>
    <w:p w:rsidR="002C1658" w:rsidRDefault="005E49A6">
      <w:pPr>
        <w:pStyle w:val="af0"/>
        <w:spacing w:beforeAutospacing="0" w:afterAutospacing="0"/>
        <w:ind w:firstLine="709"/>
        <w:jc w:val="both"/>
      </w:pPr>
      <w:r>
        <w:rPr>
          <w:color w:val="000000"/>
          <w:sz w:val="28"/>
          <w:szCs w:val="28"/>
        </w:rPr>
        <w:t>Согласно пункту 1 статьи 9</w:t>
      </w:r>
      <w:r>
        <w:rPr>
          <w:rStyle w:val="a6"/>
          <w:rFonts w:eastAsia="Calibri"/>
          <w:bCs w:val="0"/>
          <w:color w:val="00000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bCs w:val="0"/>
          <w:color w:val="000000"/>
          <w:sz w:val="28"/>
          <w:szCs w:val="28"/>
        </w:rPr>
        <w:t>Федерального закона от 12.02.1998 № 28-ФЗ «О гражданской обороне»</w:t>
      </w:r>
      <w:r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организации (органы местного самоуправления, юридические лица, индивидуальные предприниматели) в пределах своих полномочий и в порядке, установленном федеральными законами и иными нормативными правовыми актами Российской Федерации планируют и организуют проведение мероприятий по гражданской обороне.</w:t>
      </w:r>
    </w:p>
    <w:p w:rsidR="002C1658" w:rsidRDefault="005E49A6">
      <w:pPr>
        <w:pStyle w:val="af0"/>
        <w:spacing w:beforeAutospacing="0" w:afterAutospacing="0"/>
        <w:ind w:firstLine="709"/>
        <w:jc w:val="both"/>
      </w:pPr>
      <w:r>
        <w:rPr>
          <w:rStyle w:val="a6"/>
          <w:rFonts w:eastAsia="Calibri"/>
          <w:bCs w:val="0"/>
          <w:color w:val="00000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bCs w:val="0"/>
          <w:color w:val="000000"/>
          <w:sz w:val="28"/>
          <w:szCs w:val="28"/>
        </w:rPr>
        <w:t>Пунктом 9 Постановления Правительства РФ от 26.11.2007 № 804 «Об утверждении Положения о гражданской обороне в Российской Федерации» установлены о</w:t>
      </w:r>
      <w:r>
        <w:rPr>
          <w:color w:val="000000"/>
          <w:sz w:val="28"/>
          <w:szCs w:val="28"/>
        </w:rPr>
        <w:t>сновные мероприятия по гражданской обороне, осуществляемые в целях решения задачи, связанной с эвакуацией населения, материальных и культурных ценностей в безопасные районы:</w:t>
      </w:r>
    </w:p>
    <w:p w:rsidR="002C1658" w:rsidRDefault="005E49A6">
      <w:pPr>
        <w:pStyle w:val="af0"/>
        <w:spacing w:beforeAutospacing="0" w:afterAutospacing="0"/>
        <w:ind w:firstLine="709"/>
        <w:jc w:val="both"/>
      </w:pPr>
      <w:r>
        <w:rPr>
          <w:color w:val="000000"/>
          <w:sz w:val="28"/>
          <w:szCs w:val="28"/>
        </w:rPr>
        <w:t>- организация планирования, подготовки и проведения эвакуации;</w:t>
      </w:r>
    </w:p>
    <w:p w:rsidR="002C1658" w:rsidRDefault="005E49A6">
      <w:pPr>
        <w:pStyle w:val="af0"/>
        <w:spacing w:beforeAutospacing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</w:t>
      </w:r>
      <w:r w:rsidRPr="003C5153">
        <w:rPr>
          <w:color w:val="000000"/>
          <w:sz w:val="28"/>
          <w:szCs w:val="28"/>
        </w:rPr>
        <w:t xml:space="preserve">подготовка </w:t>
      </w:r>
      <w:r w:rsidR="00BE364E" w:rsidRPr="003C5153">
        <w:rPr>
          <w:color w:val="000000"/>
          <w:sz w:val="28"/>
          <w:szCs w:val="28"/>
        </w:rPr>
        <w:t xml:space="preserve">безопасных </w:t>
      </w:r>
      <w:r w:rsidRPr="003C5153">
        <w:rPr>
          <w:color w:val="000000"/>
          <w:sz w:val="28"/>
          <w:szCs w:val="28"/>
        </w:rPr>
        <w:t xml:space="preserve">районов </w:t>
      </w:r>
      <w:r w:rsidR="00BE364E" w:rsidRPr="003C5153">
        <w:rPr>
          <w:color w:val="000000"/>
          <w:sz w:val="28"/>
          <w:szCs w:val="28"/>
        </w:rPr>
        <w:t>для</w:t>
      </w:r>
      <w:r w:rsidR="00BE36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размещения населения, материальных и культурных ценностей, подлежащих эвакуации;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и организация деятельности эвакуационных органов, а также подготовка их личного состава.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rStyle w:val="a6"/>
          <w:rFonts w:eastAsia="Calibri"/>
          <w:b w:val="0"/>
          <w:bCs w:val="0"/>
          <w:color w:val="000000"/>
          <w:sz w:val="28"/>
          <w:szCs w:val="28"/>
        </w:rPr>
        <w:t xml:space="preserve">В соответствии </w:t>
      </w:r>
      <w:proofErr w:type="gramStart"/>
      <w:r>
        <w:rPr>
          <w:rStyle w:val="a6"/>
          <w:rFonts w:eastAsia="Calibri"/>
          <w:b w:val="0"/>
          <w:bCs w:val="0"/>
          <w:color w:val="000000"/>
          <w:sz w:val="28"/>
          <w:szCs w:val="28"/>
        </w:rPr>
        <w:t>с  подпунктом</w:t>
      </w:r>
      <w:proofErr w:type="gramEnd"/>
      <w:r>
        <w:rPr>
          <w:rStyle w:val="a6"/>
          <w:rFonts w:eastAsia="Calibri"/>
          <w:b w:val="0"/>
          <w:bCs w:val="0"/>
          <w:color w:val="000000"/>
          <w:sz w:val="28"/>
          <w:szCs w:val="28"/>
        </w:rPr>
        <w:t xml:space="preserve"> «б» пункта 2 статьи 11 Федерального закона от 21.12.1994 № 68-ФЗ «О защите населения и территорий от чрезвычайных ситуаций природного и техногенного характера»,</w:t>
      </w:r>
      <w:r>
        <w:rPr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органы местного самоуправления самостоятельно принимают решения о проведении эвакуационных мероприятий в чрезвычайных ситуациях и организуют их проведение.</w:t>
      </w:r>
    </w:p>
    <w:p w:rsidR="002C1658" w:rsidRDefault="005E49A6">
      <w:pPr>
        <w:pStyle w:val="af0"/>
        <w:spacing w:beforeAutospacing="0" w:afterAutospacing="0"/>
        <w:ind w:firstLine="709"/>
        <w:jc w:val="both"/>
      </w:pPr>
      <w:r>
        <w:rPr>
          <w:rStyle w:val="a6"/>
          <w:rFonts w:eastAsia="Calibri"/>
          <w:b w:val="0"/>
          <w:bCs w:val="0"/>
          <w:color w:val="000000"/>
          <w:sz w:val="28"/>
          <w:szCs w:val="28"/>
        </w:rPr>
        <w:t>Приказ МЧС РФ от 14.11.2008 № 687 «Об утверждении Положения об организации и ведении гражданской обороны в муниципальных образованиях и организациях» регламентирует, что д</w:t>
      </w:r>
      <w:r>
        <w:rPr>
          <w:color w:val="000000"/>
          <w:sz w:val="28"/>
          <w:szCs w:val="28"/>
        </w:rPr>
        <w:t xml:space="preserve">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самоуправления и организаций. </w:t>
      </w:r>
      <w:r>
        <w:rPr>
          <w:color w:val="000000"/>
          <w:sz w:val="28"/>
          <w:szCs w:val="28"/>
        </w:rPr>
        <w:lastRenderedPageBreak/>
        <w:t>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2C1658" w:rsidRDefault="005E49A6">
      <w:pPr>
        <w:pStyle w:val="af0"/>
        <w:spacing w:beforeAutospacing="0" w:afterAutospacing="0"/>
        <w:ind w:firstLine="709"/>
        <w:jc w:val="both"/>
      </w:pPr>
      <w:r>
        <w:rPr>
          <w:color w:val="000000"/>
          <w:sz w:val="28"/>
          <w:szCs w:val="28"/>
        </w:rPr>
        <w:t>Организации в целях решения задач в области гражданской обороны по эвакуации населения, материальных и культурных ценностей в безопасные районы, планируют и осуществляют следующие основные мероприятия:</w:t>
      </w:r>
    </w:p>
    <w:p w:rsidR="002C1658" w:rsidRDefault="005E49A6">
      <w:pPr>
        <w:pStyle w:val="af0"/>
        <w:spacing w:beforeAutospacing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организация планирования, подготовки и проведения эвакуации работников и членов их семей, материальных и культурных ценностей в безопасные районы организаций, прекращающих в военное время производственную деятельность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4-х часового </w:t>
      </w:r>
      <w:proofErr w:type="spellStart"/>
      <w:r>
        <w:rPr>
          <w:color w:val="000000"/>
          <w:sz w:val="28"/>
          <w:szCs w:val="28"/>
        </w:rPr>
        <w:t>добегания</w:t>
      </w:r>
      <w:proofErr w:type="spellEnd"/>
      <w:r>
        <w:rPr>
          <w:color w:val="000000"/>
          <w:sz w:val="28"/>
          <w:szCs w:val="28"/>
        </w:rPr>
        <w:t xml:space="preserve"> волны прорыва при разрушении гидротехнических сооружений, а также рассредоточение работников организаций, продолжающих в военное время производственную деятельность в указанных населенных пунктах;</w:t>
      </w:r>
    </w:p>
    <w:p w:rsidR="002C1658" w:rsidRDefault="005E49A6">
      <w:pPr>
        <w:pStyle w:val="af0"/>
        <w:spacing w:beforeAutospacing="0" w:afterAutospacing="0"/>
        <w:ind w:firstLine="709"/>
        <w:jc w:val="both"/>
      </w:pPr>
      <w:r>
        <w:rPr>
          <w:color w:val="000000"/>
          <w:sz w:val="28"/>
          <w:szCs w:val="28"/>
        </w:rPr>
        <w:t>- подготовка районов размещения работников и членов их семей, материальных и культурных ценностей, подлежащих эвакуации;</w:t>
      </w:r>
    </w:p>
    <w:p w:rsidR="002C1658" w:rsidRDefault="005E49A6">
      <w:pPr>
        <w:pStyle w:val="af0"/>
        <w:spacing w:beforeAutospacing="0" w:afterAutospacing="0"/>
        <w:ind w:firstLine="709"/>
        <w:jc w:val="both"/>
      </w:pPr>
      <w:r>
        <w:rPr>
          <w:color w:val="000000"/>
          <w:sz w:val="28"/>
          <w:szCs w:val="28"/>
        </w:rPr>
        <w:t>- разработка согласованных с органами местного самоуправления планов размещения работников и членов их семей в загородной зоне, получение ордеров на занятие жилых и нежилых зданий (помещений);</w:t>
      </w:r>
    </w:p>
    <w:p w:rsidR="002C1658" w:rsidRDefault="005E49A6">
      <w:pPr>
        <w:pStyle w:val="af0"/>
        <w:spacing w:beforeAutospacing="0" w:afterAutospacing="0"/>
        <w:ind w:firstLine="709"/>
        <w:jc w:val="both"/>
      </w:pPr>
      <w:r>
        <w:rPr>
          <w:color w:val="000000"/>
          <w:sz w:val="28"/>
          <w:szCs w:val="28"/>
        </w:rPr>
        <w:t>- создание и организация деятельности эвакуационных органов организаций, а также подготовка их личного состава.</w:t>
      </w:r>
    </w:p>
    <w:p w:rsidR="002C1658" w:rsidRDefault="005E49A6">
      <w:pPr>
        <w:pStyle w:val="af0"/>
        <w:spacing w:beforeAutospacing="0" w:afterAutospacing="0"/>
        <w:ind w:firstLine="709"/>
        <w:jc w:val="both"/>
      </w:pPr>
      <w:r>
        <w:rPr>
          <w:rStyle w:val="a6"/>
          <w:rFonts w:eastAsia="Calibri"/>
          <w:bCs w:val="0"/>
          <w:color w:val="00000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bCs w:val="0"/>
          <w:color w:val="000000"/>
          <w:sz w:val="28"/>
          <w:szCs w:val="28"/>
        </w:rPr>
        <w:t>Пункт 3.1.</w:t>
      </w:r>
      <w:r>
        <w:rPr>
          <w:rStyle w:val="a6"/>
          <w:rFonts w:eastAsia="Calibri"/>
          <w:bCs w:val="0"/>
          <w:color w:val="00000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bCs w:val="0"/>
          <w:color w:val="000000"/>
          <w:sz w:val="28"/>
          <w:szCs w:val="28"/>
        </w:rPr>
        <w:t>ГОСТа Р 22.3.03-94 Безопасность в чрезвычайных ситуациях. Защита населения. Основные положения</w:t>
      </w:r>
      <w:r>
        <w:rPr>
          <w:rStyle w:val="a6"/>
          <w:rFonts w:eastAsia="Calibri"/>
          <w:bCs w:val="0"/>
          <w:color w:val="000000"/>
          <w:sz w:val="28"/>
          <w:szCs w:val="28"/>
        </w:rPr>
        <w:t xml:space="preserve">, </w:t>
      </w:r>
      <w:r>
        <w:rPr>
          <w:rStyle w:val="a6"/>
          <w:rFonts w:eastAsia="Calibri"/>
          <w:b w:val="0"/>
          <w:bCs w:val="0"/>
          <w:color w:val="000000"/>
          <w:sz w:val="28"/>
          <w:szCs w:val="28"/>
        </w:rPr>
        <w:t>регламентирует, что</w:t>
      </w:r>
      <w:r>
        <w:rPr>
          <w:rStyle w:val="a6"/>
          <w:rFonts w:eastAsia="Calibri"/>
          <w:bCs w:val="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составной частью мероприятий РСЧС </w:t>
      </w:r>
      <w:r>
        <w:rPr>
          <w:rStyle w:val="a6"/>
          <w:rFonts w:eastAsia="Calibri"/>
          <w:b w:val="0"/>
          <w:bCs w:val="0"/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ля защиты жизни и здоровья населения в ЧС, </w:t>
      </w:r>
      <w:proofErr w:type="gramStart"/>
      <w:r>
        <w:rPr>
          <w:color w:val="000000"/>
          <w:sz w:val="28"/>
          <w:szCs w:val="28"/>
        </w:rPr>
        <w:t>является  эвакуация</w:t>
      </w:r>
      <w:proofErr w:type="gramEnd"/>
      <w:r>
        <w:rPr>
          <w:color w:val="000000"/>
          <w:sz w:val="28"/>
          <w:szCs w:val="28"/>
        </w:rPr>
        <w:t xml:space="preserve"> населения из зон ЧС.</w:t>
      </w:r>
    </w:p>
    <w:p w:rsidR="002C1658" w:rsidRDefault="005E49A6">
      <w:pPr>
        <w:pStyle w:val="af0"/>
        <w:spacing w:beforeAutospacing="0" w:afterAutospacing="0"/>
        <w:ind w:firstLine="709"/>
        <w:jc w:val="both"/>
      </w:pPr>
      <w:r>
        <w:rPr>
          <w:color w:val="000000"/>
          <w:sz w:val="28"/>
          <w:szCs w:val="28"/>
        </w:rPr>
        <w:t>Эвакуация населения из зон ЧС следует проводить в случае угрозы возникновения или появления реальной опасности формирования в этих зонах под влиянием разрушительных и вредоносных сил природы, техногенных факторов и применения современного оружия критических условий для безопасного нахождения людей, а также при невозможности удовлетворить в отношении жителей пострадавших территорий минимально необходимые требования и нормативы жизнеобеспечения.</w:t>
      </w:r>
    </w:p>
    <w:p w:rsidR="002C1658" w:rsidRDefault="005E49A6">
      <w:pPr>
        <w:pStyle w:val="af0"/>
        <w:spacing w:beforeAutospacing="0" w:afterAutospacing="0"/>
        <w:ind w:firstLine="709"/>
        <w:jc w:val="both"/>
      </w:pPr>
      <w:r>
        <w:rPr>
          <w:color w:val="000000"/>
          <w:sz w:val="28"/>
          <w:szCs w:val="28"/>
        </w:rPr>
        <w:t>Эвакуацию следует осуществлять путем организованного вывода и (или) вывоза населения в близлежащие безопасные места, заранее подготовленные по планам экономического и социального развития соответствующих регионов, городов и населенных пунктов и оборудованные в соответствии с требованиями и нормативами временного размещения, обеспечения жизни и быта людей.</w:t>
      </w:r>
    </w:p>
    <w:p w:rsidR="002C1658" w:rsidRPr="003C5153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3C5153">
        <w:rPr>
          <w:sz w:val="28"/>
          <w:szCs w:val="28"/>
        </w:rPr>
        <w:t xml:space="preserve">7. Создание резервов финансовых и материальных ресурсов для ликвидации чрезвычайных ситуаций. </w:t>
      </w:r>
    </w:p>
    <w:p w:rsidR="004C6FCE" w:rsidRPr="003C5153" w:rsidRDefault="004F5B23" w:rsidP="004C6F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15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C6FCE" w:rsidRPr="003C515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C6FCE" w:rsidRPr="003C5153">
        <w:rPr>
          <w:rFonts w:ascii="Times New Roman" w:hAnsi="Times New Roman" w:cs="Times New Roman"/>
          <w:bCs/>
          <w:sz w:val="28"/>
          <w:szCs w:val="28"/>
        </w:rPr>
        <w:t xml:space="preserve">статьи 25 </w:t>
      </w:r>
      <w:r w:rsidR="004C6FCE" w:rsidRPr="003C5153">
        <w:rPr>
          <w:rFonts w:ascii="Times New Roman" w:hAnsi="Times New Roman" w:cs="Times New Roman"/>
          <w:sz w:val="28"/>
          <w:szCs w:val="28"/>
        </w:rPr>
        <w:t>Федерального закона от 21.12.1994 № 68-ФЗ «О защите населения и территорий от чрезвычайных ситуаций природного и техногенного характера», 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в том числе органами местного самоуправления, а также организациями.</w:t>
      </w:r>
    </w:p>
    <w:p w:rsidR="004F5B23" w:rsidRPr="003C5153" w:rsidRDefault="004F5B23" w:rsidP="004F5B23">
      <w:pPr>
        <w:ind w:firstLine="708"/>
        <w:jc w:val="both"/>
        <w:rPr>
          <w:color w:val="auto"/>
          <w:sz w:val="28"/>
          <w:szCs w:val="28"/>
        </w:rPr>
      </w:pPr>
      <w:r w:rsidRPr="003C5153">
        <w:rPr>
          <w:color w:val="auto"/>
          <w:sz w:val="28"/>
          <w:szCs w:val="28"/>
        </w:rPr>
        <w:t xml:space="preserve">В соответствии со статьей 20 </w:t>
      </w:r>
      <w:r w:rsidRPr="003C5153">
        <w:rPr>
          <w:bCs/>
          <w:color w:val="auto"/>
          <w:kern w:val="1"/>
          <w:sz w:val="28"/>
          <w:szCs w:val="28"/>
        </w:rPr>
        <w:t xml:space="preserve">Положения о единой государственной системе предупреждения и ликвидации чрезвычайных ситуаций, утвержденного постановлением Правительства РФ от 30.12.2003 № 794, </w:t>
      </w:r>
      <w:bookmarkStart w:id="10" w:name="sub_100206"/>
      <w:r w:rsidRPr="003C5153">
        <w:rPr>
          <w:color w:val="auto"/>
          <w:sz w:val="28"/>
          <w:szCs w:val="28"/>
        </w:rPr>
        <w:fldChar w:fldCharType="begin"/>
      </w:r>
      <w:r w:rsidRPr="003C5153">
        <w:rPr>
          <w:color w:val="auto"/>
          <w:sz w:val="28"/>
          <w:szCs w:val="28"/>
        </w:rPr>
        <w:instrText>HYPERLINK "http://ivo.garant.ru/document/redirect/400777124/0"</w:instrText>
      </w:r>
      <w:r w:rsidRPr="003C5153">
        <w:rPr>
          <w:color w:val="auto"/>
          <w:sz w:val="28"/>
          <w:szCs w:val="28"/>
        </w:rPr>
        <w:fldChar w:fldCharType="separate"/>
      </w:r>
      <w:r w:rsidRPr="003C5153">
        <w:rPr>
          <w:rStyle w:val="af7"/>
          <w:color w:val="auto"/>
          <w:sz w:val="28"/>
          <w:szCs w:val="28"/>
        </w:rPr>
        <w:t>Порядок</w:t>
      </w:r>
      <w:r w:rsidRPr="003C5153">
        <w:rPr>
          <w:color w:val="auto"/>
          <w:sz w:val="28"/>
          <w:szCs w:val="28"/>
        </w:rPr>
        <w:fldChar w:fldCharType="end"/>
      </w:r>
      <w:r w:rsidRPr="003C5153">
        <w:rPr>
          <w:color w:val="auto"/>
          <w:sz w:val="28"/>
          <w:szCs w:val="28"/>
        </w:rPr>
        <w:t xml:space="preserve"> создания, использования и восполнения резервов финансовых и материальных ресурсов определяется законодательством Российской Федерации, законодательством субъектов Российской Федерации и нормативными правовыми актами органов местного самоуправления и организациями.</w:t>
      </w:r>
    </w:p>
    <w:bookmarkEnd w:id="10"/>
    <w:p w:rsidR="002C1658" w:rsidRPr="004F5B23" w:rsidRDefault="004F5B23" w:rsidP="004F5B23">
      <w:pPr>
        <w:ind w:firstLine="709"/>
        <w:jc w:val="both"/>
        <w:rPr>
          <w:color w:val="auto"/>
          <w:sz w:val="28"/>
          <w:szCs w:val="28"/>
        </w:rPr>
      </w:pPr>
      <w:r w:rsidRPr="003C5153">
        <w:rPr>
          <w:color w:val="auto"/>
          <w:sz w:val="28"/>
          <w:szCs w:val="28"/>
        </w:rPr>
        <w:t xml:space="preserve">Номенклатура и </w:t>
      </w:r>
      <w:hyperlink r:id="rId12" w:history="1">
        <w:r w:rsidRPr="003C5153">
          <w:rPr>
            <w:rStyle w:val="af7"/>
            <w:color w:val="auto"/>
            <w:sz w:val="28"/>
            <w:szCs w:val="28"/>
          </w:rPr>
          <w:t>объем резервов</w:t>
        </w:r>
      </w:hyperlink>
      <w:r w:rsidRPr="003C5153">
        <w:rPr>
          <w:color w:val="auto"/>
          <w:sz w:val="28"/>
          <w:szCs w:val="28"/>
        </w:rPr>
        <w:t xml:space="preserve">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Резервы материальных ресурсов для ликвидации чрезвычайных ситуаций создаются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 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расходов по созданию, хранению, использованию и восполнению резервов материальных ресурсов для ликвидации чрезвычайных ситуаций осуществляется за счет собственных средств органов местного самоуправления, организаций (юридических лиц, индивидуальных предпринимателей). </w:t>
      </w:r>
    </w:p>
    <w:p w:rsidR="000A57D0" w:rsidRPr="000A57D0" w:rsidRDefault="000A57D0" w:rsidP="000A57D0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3C5153">
        <w:rPr>
          <w:bCs/>
          <w:kern w:val="1"/>
          <w:sz w:val="28"/>
          <w:szCs w:val="28"/>
        </w:rPr>
        <w:t xml:space="preserve">В соответствии с пунктом 34 </w:t>
      </w:r>
      <w:r w:rsidRPr="003C5153">
        <w:rPr>
          <w:bCs/>
          <w:color w:val="000000"/>
          <w:kern w:val="1"/>
          <w:sz w:val="28"/>
          <w:szCs w:val="28"/>
        </w:rPr>
        <w:t>Положения о единой государственной системе предупреждения и ликвидации чрезвычайных ситуаций, утвержденного постановлением Правительства РФ от 30.12.2003 № 794, о</w:t>
      </w:r>
      <w:r w:rsidRPr="003C5153">
        <w:rPr>
          <w:sz w:val="28"/>
          <w:szCs w:val="28"/>
        </w:rPr>
        <w:t>рганизации всех форм собственности участвуют в ликвидации чрезвычайных ситуаций за счет собственных средств.</w:t>
      </w:r>
    </w:p>
    <w:p w:rsidR="002C1658" w:rsidRDefault="005E49A6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 Федерального закона от 21.07.1997 № 117-ФЗ «О безопасности гидротехнических сооружений» собственник гидротехнического сооружения и (или) эксплуатирующая организация обязаны создавать финансовые и материальные резервы, предназначенные для ликвидации аварии гидротехнического сооружения. </w:t>
      </w:r>
    </w:p>
    <w:p w:rsidR="002C1658" w:rsidRDefault="005E49A6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самоуправления, юридические лица и индивидуальные предприниматели издают распорядительный документ руководителя о создании материальных ресурсов для ликвидации чрезвычайных ситуаций, о порядке использования резервов. Утверждается номенклатура и объем резервов материальных ресурсов для ликвидации чрезвычайных ситуаций. Организуется непосредственное создание и наличие </w:t>
      </w:r>
      <w:r>
        <w:rPr>
          <w:sz w:val="28"/>
          <w:szCs w:val="28"/>
        </w:rPr>
        <w:lastRenderedPageBreak/>
        <w:t xml:space="preserve">резервов материальных ресурсов для ликвидации чрезвычайных ситуаций на складах. </w:t>
      </w:r>
      <w:r w:rsidR="000A57D0">
        <w:rPr>
          <w:sz w:val="28"/>
          <w:szCs w:val="28"/>
        </w:rPr>
        <w:t>П</w:t>
      </w:r>
      <w:r>
        <w:rPr>
          <w:sz w:val="28"/>
          <w:szCs w:val="28"/>
        </w:rPr>
        <w:t xml:space="preserve">равовым актом определяется порядок контроля за созданием, хранением, использованием и восполнением указанных резервов. 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В соответствии с постановлением Правительства РФ от 21.05.2007 № 304 «О классификации чрезвычайных ситуаций природного и техногенного характера», чрезвычайные ситуации подразделяются на чрезвычайные ситуации локального, муниципального, межмуниципального, регионального, межрегионального и федерального характера в зависимости от зоны чрезвычайной ситуации, количества пострадавших и размера материальных потерь. </w:t>
      </w:r>
    </w:p>
    <w:p w:rsidR="002C1658" w:rsidRDefault="006422BC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49A6">
        <w:rPr>
          <w:sz w:val="28"/>
          <w:szCs w:val="28"/>
        </w:rPr>
        <w:t>ункт</w:t>
      </w:r>
      <w:r>
        <w:rPr>
          <w:sz w:val="28"/>
          <w:szCs w:val="28"/>
        </w:rPr>
        <w:t>ом</w:t>
      </w:r>
      <w:r w:rsidR="005E49A6">
        <w:rPr>
          <w:sz w:val="28"/>
          <w:szCs w:val="28"/>
        </w:rPr>
        <w:t xml:space="preserve"> 30 постановления Правительства РФ от 30.12.2003 № 794 «О единой государственной системе предупреждения и ли</w:t>
      </w:r>
      <w:r>
        <w:rPr>
          <w:sz w:val="28"/>
          <w:szCs w:val="28"/>
        </w:rPr>
        <w:t>квидации чрезвычайных ситуаций»</w:t>
      </w:r>
      <w:r w:rsidR="005E49A6">
        <w:rPr>
          <w:sz w:val="28"/>
          <w:szCs w:val="28"/>
        </w:rPr>
        <w:t xml:space="preserve"> установлено, что ликвидация чрезвычайных ситуаций </w:t>
      </w:r>
      <w:r w:rsidR="005E49A6">
        <w:rPr>
          <w:rStyle w:val="blk"/>
          <w:sz w:val="28"/>
          <w:szCs w:val="28"/>
        </w:rPr>
        <w:t>муниципального характера осуществляется силами и средствами органов местного самоуправления, а</w:t>
      </w:r>
      <w:r w:rsidR="005E49A6">
        <w:rPr>
          <w:sz w:val="28"/>
          <w:szCs w:val="28"/>
        </w:rPr>
        <w:t xml:space="preserve"> локального характера осуществляется силами и средствами организации. </w:t>
      </w:r>
    </w:p>
    <w:p w:rsidR="002C1658" w:rsidRPr="003C5153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«а» пункта 1 постановления Правительства РФ от 21.05.2007 № 304 «О классификации чрезвычайных ситуаций природного и техногенного характера», к чрезвычайной ситуации локального характера относится чрезвычайная ситуация, в результате которой территория, на которой сложилась чрезвычайная ситуация и нарушены условия жизнедеятельности людей, не выходит за пределы территории </w:t>
      </w:r>
      <w:r w:rsidR="00A435C0">
        <w:rPr>
          <w:sz w:val="28"/>
          <w:szCs w:val="28"/>
        </w:rPr>
        <w:t>организации (</w:t>
      </w:r>
      <w:r>
        <w:rPr>
          <w:sz w:val="28"/>
          <w:szCs w:val="28"/>
        </w:rPr>
        <w:t>объекта</w:t>
      </w:r>
      <w:r w:rsidR="00A435C0">
        <w:rPr>
          <w:sz w:val="28"/>
          <w:szCs w:val="28"/>
        </w:rPr>
        <w:t>)</w:t>
      </w:r>
      <w:r>
        <w:rPr>
          <w:sz w:val="28"/>
          <w:szCs w:val="28"/>
        </w:rPr>
        <w:t xml:space="preserve">, при этом количество людей, погибших </w:t>
      </w:r>
      <w:r w:rsidR="00A435C0">
        <w:rPr>
          <w:sz w:val="28"/>
          <w:szCs w:val="28"/>
        </w:rPr>
        <w:t>и (</w:t>
      </w:r>
      <w:r>
        <w:rPr>
          <w:sz w:val="28"/>
          <w:szCs w:val="28"/>
        </w:rPr>
        <w:t>или</w:t>
      </w:r>
      <w:r w:rsidR="00A435C0">
        <w:rPr>
          <w:sz w:val="28"/>
          <w:szCs w:val="28"/>
        </w:rPr>
        <w:t>)</w:t>
      </w:r>
      <w:r>
        <w:rPr>
          <w:sz w:val="28"/>
          <w:szCs w:val="28"/>
        </w:rPr>
        <w:t xml:space="preserve"> получивших ущерб здоровью, составляет не более 10 человек либо </w:t>
      </w:r>
      <w:r w:rsidRPr="003C5153">
        <w:rPr>
          <w:sz w:val="28"/>
          <w:szCs w:val="28"/>
        </w:rPr>
        <w:t>размер ущерба окружающей природной среде и материальных потерь (размер материальног</w:t>
      </w:r>
      <w:r w:rsidR="00A435C0" w:rsidRPr="003C5153">
        <w:rPr>
          <w:sz w:val="28"/>
          <w:szCs w:val="28"/>
        </w:rPr>
        <w:t>о ущерба) составляет не более 24</w:t>
      </w:r>
      <w:r w:rsidRPr="003C5153">
        <w:rPr>
          <w:sz w:val="28"/>
          <w:szCs w:val="28"/>
        </w:rPr>
        <w:t xml:space="preserve">0 тысяч рублей. </w:t>
      </w:r>
    </w:p>
    <w:p w:rsidR="002C1658" w:rsidRDefault="00A435C0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3C5153">
        <w:rPr>
          <w:sz w:val="28"/>
          <w:szCs w:val="28"/>
        </w:rPr>
        <w:t>Подпункт</w:t>
      </w:r>
      <w:r w:rsidR="005E49A6" w:rsidRPr="003C5153">
        <w:rPr>
          <w:sz w:val="28"/>
          <w:szCs w:val="28"/>
        </w:rPr>
        <w:t xml:space="preserve"> «б» пункта 1 постановления Правительства РФ от 21.05.2007 № 304 «О классификации чрезвычайных ситуаций природно</w:t>
      </w:r>
      <w:r w:rsidRPr="003C5153">
        <w:rPr>
          <w:sz w:val="28"/>
          <w:szCs w:val="28"/>
        </w:rPr>
        <w:t>го и техногенного характера», определяет как чрезвычайную</w:t>
      </w:r>
      <w:r w:rsidR="005E49A6" w:rsidRPr="003C5153">
        <w:rPr>
          <w:sz w:val="28"/>
          <w:szCs w:val="28"/>
        </w:rPr>
        <w:t xml:space="preserve"> ситуаци</w:t>
      </w:r>
      <w:r w:rsidRPr="003C5153">
        <w:rPr>
          <w:sz w:val="28"/>
          <w:szCs w:val="28"/>
        </w:rPr>
        <w:t>ю муниципального характера ситуацию, в результате которой</w:t>
      </w:r>
      <w:r w:rsidR="005E49A6" w:rsidRPr="003C5153">
        <w:rPr>
          <w:sz w:val="28"/>
          <w:szCs w:val="28"/>
        </w:rPr>
        <w:t xml:space="preserve"> зона чрезвычайной ситуации не выходит за пределы территории одного</w:t>
      </w:r>
      <w:r w:rsidR="000D5F93" w:rsidRPr="003C5153">
        <w:rPr>
          <w:sz w:val="28"/>
          <w:szCs w:val="28"/>
        </w:rPr>
        <w:t xml:space="preserve"> муниципального образования</w:t>
      </w:r>
      <w:r w:rsidR="005E49A6" w:rsidRPr="003C5153">
        <w:rPr>
          <w:sz w:val="28"/>
          <w:szCs w:val="28"/>
        </w:rPr>
        <w:t xml:space="preserve">, при этом количество </w:t>
      </w:r>
      <w:r w:rsidR="00370BE4" w:rsidRPr="003C5153">
        <w:rPr>
          <w:sz w:val="28"/>
          <w:szCs w:val="28"/>
        </w:rPr>
        <w:t xml:space="preserve">людей, погибших и (или) получивших ущерб здоровью, </w:t>
      </w:r>
      <w:r w:rsidR="005E49A6" w:rsidRPr="003C5153">
        <w:rPr>
          <w:sz w:val="28"/>
          <w:szCs w:val="28"/>
        </w:rPr>
        <w:t xml:space="preserve">составляет не более 50 человек либо размер материального ущерба составляет не более </w:t>
      </w:r>
      <w:r w:rsidR="00370BE4" w:rsidRPr="003C5153">
        <w:rPr>
          <w:sz w:val="28"/>
          <w:szCs w:val="28"/>
        </w:rPr>
        <w:t>12</w:t>
      </w:r>
      <w:r w:rsidR="005E49A6" w:rsidRPr="003C5153">
        <w:rPr>
          <w:sz w:val="28"/>
          <w:szCs w:val="28"/>
        </w:rPr>
        <w:t> млн.</w:t>
      </w:r>
      <w:r w:rsidR="005E49A6">
        <w:rPr>
          <w:sz w:val="28"/>
          <w:szCs w:val="28"/>
        </w:rPr>
        <w:t xml:space="preserve"> рублей, а также данная чрезвычайная ситуация не может быть отнесена к чрезвычайной ситуации локального характера.</w:t>
      </w:r>
    </w:p>
    <w:p w:rsidR="002C1658" w:rsidRDefault="005E49A6">
      <w:pPr>
        <w:suppressAutoHyphens w:val="0"/>
        <w:ind w:firstLine="709"/>
        <w:jc w:val="both"/>
        <w:rPr>
          <w:i/>
          <w:sz w:val="24"/>
          <w:szCs w:val="24"/>
        </w:rPr>
      </w:pPr>
      <w:r>
        <w:rPr>
          <w:sz w:val="28"/>
          <w:szCs w:val="28"/>
        </w:rPr>
        <w:t>Органы местного самоуправления, юридические лица и индивидуальные предприниматели издают: распорядительный документ руководителя,  определяющий</w:t>
      </w:r>
      <w:r>
        <w:rPr>
          <w:rStyle w:val="blk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наличие резерва финансовых ресурсов, предназначенных для ликвидации чрезвычайной ситуации на территории муниципального образования, организации; организационно-распорядительный акт о </w:t>
      </w:r>
      <w:r w:rsidR="00A77E76">
        <w:rPr>
          <w:rStyle w:val="blk"/>
          <w:sz w:val="28"/>
          <w:szCs w:val="28"/>
        </w:rPr>
        <w:t>финансировании</w:t>
      </w:r>
      <w:r>
        <w:rPr>
          <w:rStyle w:val="blk"/>
          <w:sz w:val="28"/>
          <w:szCs w:val="28"/>
        </w:rPr>
        <w:t xml:space="preserve"> мероприятий в области защиты населения и территорий от чрезвычайных ситуаций; утверждают порядок (положение, инструкцию)</w:t>
      </w:r>
      <w:r>
        <w:rPr>
          <w:rStyle w:val="a6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 xml:space="preserve">о финансировании, учёте и отчётности за использованием финансовых средств; </w:t>
      </w:r>
      <w:r>
        <w:rPr>
          <w:bCs/>
          <w:sz w:val="28"/>
          <w:szCs w:val="28"/>
        </w:rPr>
        <w:t>ведут отчетную документацию.</w:t>
      </w:r>
      <w:r>
        <w:rPr>
          <w:i/>
          <w:sz w:val="24"/>
          <w:szCs w:val="24"/>
        </w:rPr>
        <w:t xml:space="preserve"> 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Предоставление в установленном порядке информации в области защиты населения и территорий от чрезвычайных ситуаций, а также оповещение работников организаций об угрозе возникновения или о возникновении чрезвычайных ситуаций. </w:t>
      </w:r>
    </w:p>
    <w:p w:rsidR="002C1658" w:rsidRDefault="005E49A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8.1. В соответствии с пунктом 2 статьи 11 </w:t>
      </w:r>
      <w:r>
        <w:rPr>
          <w:rFonts w:eastAsia="Times New Roman"/>
          <w:sz w:val="28"/>
          <w:szCs w:val="28"/>
          <w:lang w:eastAsia="ru-RU"/>
        </w:rPr>
        <w:t>Федерального закона от 21.12.1994 № 68-ФЗ «О защите населения и территорий от чрезвычайных ситуаций природного и техногенного характера», о</w:t>
      </w:r>
      <w:r>
        <w:rPr>
          <w:sz w:val="28"/>
          <w:szCs w:val="28"/>
        </w:rPr>
        <w:t xml:space="preserve">рганы местного самоуправления самостоятельно: </w:t>
      </w:r>
    </w:p>
    <w:p w:rsidR="002C1658" w:rsidRDefault="005E4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ситуаций; </w:t>
      </w:r>
    </w:p>
    <w:p w:rsidR="002C1658" w:rsidRDefault="005E49A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осуществляют информирование населения о чрезвычайных ситуациях.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</w:t>
      </w:r>
      <w:r w:rsidR="00525D8D">
        <w:rPr>
          <w:sz w:val="28"/>
          <w:szCs w:val="28"/>
        </w:rPr>
        <w:t xml:space="preserve"> (организации)</w:t>
      </w:r>
      <w:r>
        <w:rPr>
          <w:sz w:val="28"/>
          <w:szCs w:val="28"/>
        </w:rPr>
        <w:t xml:space="preserve"> в целях обеспечения предоставления в установленном порядке информации в области защиты населения и территорий от чрезвычай</w:t>
      </w:r>
      <w:r w:rsidR="00433151">
        <w:rPr>
          <w:sz w:val="28"/>
          <w:szCs w:val="28"/>
        </w:rPr>
        <w:t>ных ситуаций, а также оповещения</w:t>
      </w:r>
      <w:r>
        <w:rPr>
          <w:sz w:val="28"/>
          <w:szCs w:val="28"/>
        </w:rPr>
        <w:t xml:space="preserve"> работников организаций об угрозе возникновения или о возникновении чрезвычайных ситуаций, выполняют следующие мероприятия: </w:t>
      </w:r>
    </w:p>
    <w:p w:rsidR="002C1658" w:rsidRDefault="0084320C" w:rsidP="0084320C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издают распорядительные</w:t>
      </w:r>
      <w:r w:rsidR="005E49A6">
        <w:rPr>
          <w:sz w:val="28"/>
          <w:szCs w:val="28"/>
        </w:rPr>
        <w:t xml:space="preserve"> </w:t>
      </w:r>
      <w:proofErr w:type="gramStart"/>
      <w:r w:rsidR="005E49A6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="005E49A6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определяющие</w:t>
      </w:r>
      <w:proofErr w:type="gramEnd"/>
      <w:r w:rsidR="005E49A6">
        <w:rPr>
          <w:bCs/>
          <w:sz w:val="28"/>
          <w:szCs w:val="28"/>
        </w:rPr>
        <w:t xml:space="preserve"> порядок сбора информации </w:t>
      </w:r>
      <w:r w:rsidR="005E49A6">
        <w:rPr>
          <w:sz w:val="28"/>
          <w:szCs w:val="28"/>
        </w:rPr>
        <w:t>в области защиты населения и территорий от чрезвычайных ситу</w:t>
      </w:r>
      <w:r>
        <w:rPr>
          <w:sz w:val="28"/>
          <w:szCs w:val="28"/>
        </w:rPr>
        <w:t xml:space="preserve">аций и обмена такой информацией, а также документы, </w:t>
      </w:r>
      <w:r>
        <w:rPr>
          <w:bCs/>
          <w:sz w:val="28"/>
          <w:szCs w:val="28"/>
        </w:rPr>
        <w:t>определяющие</w:t>
      </w:r>
      <w:r w:rsidR="005E49A6">
        <w:rPr>
          <w:bCs/>
          <w:sz w:val="28"/>
          <w:szCs w:val="28"/>
        </w:rPr>
        <w:t xml:space="preserve"> порядок </w:t>
      </w:r>
      <w:r w:rsidR="005E49A6">
        <w:rPr>
          <w:sz w:val="28"/>
          <w:szCs w:val="28"/>
        </w:rPr>
        <w:t>своевременного оповещения населения об угрозе возникновения или о возникновении чрезвычайных ситуаций, а также об информировании населения о чрезвычайных ситуациях, в том числе схемы оповещения.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610300" w:rsidRPr="000335A2">
        <w:rPr>
          <w:sz w:val="28"/>
          <w:szCs w:val="28"/>
        </w:rPr>
        <w:t>На основании постановления</w:t>
      </w:r>
      <w:r>
        <w:rPr>
          <w:sz w:val="28"/>
          <w:szCs w:val="28"/>
        </w:rPr>
        <w:t xml:space="preserve"> Правительства РФ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граждане имею право получать, а организации (юридические лица и индивидуальные предприниматели) независимо от формы собственности, обязаны предоставлять сведения об их деятельности в области защиты населения и территорий от чрезвычайных ситуаций. </w:t>
      </w:r>
    </w:p>
    <w:p w:rsidR="005B77D9" w:rsidRPr="000335A2" w:rsidRDefault="00610300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0335A2">
        <w:rPr>
          <w:sz w:val="28"/>
          <w:szCs w:val="28"/>
        </w:rPr>
        <w:t>В соответствии с постановлением Правительства Брянской области от 21.06.2021 № 209-п «О порядке сбора и обмена информацией в области защиты населения и территорий от чрезвычайных ситуаций природного и техногенного характера на территории Брянской области», с</w:t>
      </w:r>
      <w:r w:rsidR="005E49A6" w:rsidRPr="000335A2">
        <w:rPr>
          <w:sz w:val="28"/>
          <w:szCs w:val="28"/>
        </w:rPr>
        <w:t xml:space="preserve">бор </w:t>
      </w:r>
      <w:r w:rsidR="005B77D9" w:rsidRPr="000335A2">
        <w:rPr>
          <w:sz w:val="28"/>
          <w:szCs w:val="28"/>
        </w:rPr>
        <w:t xml:space="preserve">и обмен информацией осуществляются через органы повседневного управления РСЧС, а при их отсутствии – через подразделения и должностных лиц, уполномоченных решением соответствующего руководителя территориального органа федерального органа исполнительной власти, </w:t>
      </w:r>
      <w:r w:rsidR="005B77D9" w:rsidRPr="000335A2">
        <w:rPr>
          <w:sz w:val="28"/>
          <w:szCs w:val="28"/>
        </w:rPr>
        <w:lastRenderedPageBreak/>
        <w:t>исполнительного органа государственной власти Брянской области, органа местного самоуправления или организации.</w:t>
      </w:r>
    </w:p>
    <w:p w:rsidR="005B77D9" w:rsidRPr="000335A2" w:rsidRDefault="005B77D9" w:rsidP="005B77D9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0335A2">
        <w:rPr>
          <w:sz w:val="28"/>
          <w:szCs w:val="28"/>
        </w:rPr>
        <w:t>Организации представляют информацию в орган местного самоуправления, а также в территориальный орган федерального органа исполнительной власти, исполнительного органа государственной власти Брянской области, к сфере деятельности которого относится организация.</w:t>
      </w:r>
    </w:p>
    <w:p w:rsidR="00610300" w:rsidRDefault="00610300" w:rsidP="005B77D9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0335A2">
        <w:rPr>
          <w:sz w:val="28"/>
          <w:szCs w:val="28"/>
        </w:rPr>
        <w:t>Органы местного самоуправления осуществляют сбор, обработку и обмен информацией на соответствующих территориях и представляют информацию в центр управления в кризисных ситуациях Главного управления МЧС России по Брянской области.</w:t>
      </w:r>
    </w:p>
    <w:p w:rsidR="002C1658" w:rsidRDefault="008A73F8" w:rsidP="008A73F8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повседневного управления организаций (как правило, дежурно-диспетчерские службы) создаются для сбора и </w:t>
      </w:r>
      <w:r w:rsidR="005E49A6">
        <w:rPr>
          <w:sz w:val="28"/>
          <w:szCs w:val="28"/>
        </w:rPr>
        <w:t>обмен</w:t>
      </w:r>
      <w:r>
        <w:rPr>
          <w:sz w:val="28"/>
          <w:szCs w:val="28"/>
        </w:rPr>
        <w:t>а информацией</w:t>
      </w:r>
      <w:r w:rsidR="005E49A6">
        <w:rPr>
          <w:sz w:val="28"/>
          <w:szCs w:val="28"/>
        </w:rPr>
        <w:t xml:space="preserve"> в установленном порядке в целях принятия мер по предупреждению и ликвидации чрезвычайных ситуаций, а также своевременного оповещения работников организаций об угрозе возникновения или о возникновении чрезвычайных ситуаций, </w:t>
      </w:r>
      <w:r>
        <w:rPr>
          <w:sz w:val="28"/>
          <w:szCs w:val="28"/>
        </w:rPr>
        <w:t xml:space="preserve">служат </w:t>
      </w:r>
      <w:r w:rsidR="005E49A6">
        <w:rPr>
          <w:sz w:val="28"/>
          <w:szCs w:val="28"/>
        </w:rPr>
        <w:t xml:space="preserve">для приема информации и доведения ее до руководящего состава или непосредственно до работников организаций с использованием технических средств связи и информирования, локальных или объектовых систем оповещения. 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оповещения и информирования работников о чрезвычайных ситуациях определяется правовым актом руководителя, с указанием должностных лиц, ответственных за оповещение и информирование. </w:t>
      </w:r>
    </w:p>
    <w:p w:rsidR="002C1658" w:rsidRPr="000335A2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0335A2">
        <w:rPr>
          <w:sz w:val="28"/>
          <w:szCs w:val="28"/>
        </w:rPr>
        <w:t xml:space="preserve">9. Предоставление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участков для установки специализированных технических средств оповещения и информирования населения в местах массового пребывания людей, осуществление в установленном порядке распространения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 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 О создании объектового звена территориальной подсистемы Брянской области единой государственной системы предупреждения и ликвидации чрезвычайных ситуаций. 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 Федерального закона от 21.12.1994 № 68-ФЗ «О защите населения и территорий от чрезвычайных ситуаций природного и техногенного характера», пунктом 3 Положения</w:t>
      </w:r>
      <w:r w:rsidR="00441FC7" w:rsidRPr="00441FC7">
        <w:rPr>
          <w:sz w:val="28"/>
          <w:szCs w:val="28"/>
        </w:rPr>
        <w:t xml:space="preserve"> </w:t>
      </w:r>
      <w:r w:rsidR="00441FC7">
        <w:rPr>
          <w:sz w:val="28"/>
          <w:szCs w:val="28"/>
        </w:rPr>
        <w:t>о единой государственной системе предупреждения и ликвидации чрезвычайных ситуаций, утвержденного постановлением</w:t>
      </w:r>
      <w:r>
        <w:rPr>
          <w:sz w:val="28"/>
          <w:szCs w:val="28"/>
        </w:rPr>
        <w:t xml:space="preserve"> Правит</w:t>
      </w:r>
      <w:r w:rsidR="00441FC7">
        <w:rPr>
          <w:sz w:val="28"/>
          <w:szCs w:val="28"/>
        </w:rPr>
        <w:t>ельства РФ от 30.12.2003 № 794</w:t>
      </w:r>
      <w:r>
        <w:rPr>
          <w:sz w:val="28"/>
          <w:szCs w:val="28"/>
        </w:rPr>
        <w:t xml:space="preserve">, единая система, состоящая из функциональных и территориальных подсистем, действует на федеральном, межрегиональном, региональном, муниципальном и объектовом уровнях. </w:t>
      </w:r>
    </w:p>
    <w:p w:rsidR="00EB2941" w:rsidRPr="00061BD0" w:rsidRDefault="00EB2941">
      <w:pPr>
        <w:pStyle w:val="af0"/>
        <w:spacing w:beforeAutospacing="0" w:afterAutospacing="0"/>
        <w:ind w:firstLine="709"/>
        <w:jc w:val="both"/>
        <w:rPr>
          <w:color w:val="auto"/>
          <w:sz w:val="28"/>
          <w:szCs w:val="28"/>
        </w:rPr>
      </w:pPr>
      <w:r w:rsidRPr="00061BD0">
        <w:rPr>
          <w:color w:val="auto"/>
          <w:sz w:val="28"/>
          <w:szCs w:val="28"/>
        </w:rPr>
        <w:lastRenderedPageBreak/>
        <w:t>На каждом уровне единой системы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органов управления и сил единой системы, системы оповещения населения о чрезвычайных ситуациях и системы информирования населения о чрезвычайных ситуациях.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061BD0">
        <w:rPr>
          <w:sz w:val="28"/>
          <w:szCs w:val="28"/>
        </w:rPr>
        <w:t xml:space="preserve">Органами местного самоуправления издается правовой акт о создании </w:t>
      </w:r>
      <w:r w:rsidR="00E84EB8" w:rsidRPr="00061BD0">
        <w:rPr>
          <w:sz w:val="28"/>
          <w:szCs w:val="28"/>
        </w:rPr>
        <w:t xml:space="preserve">муниципального </w:t>
      </w:r>
      <w:r w:rsidRPr="00061BD0">
        <w:rPr>
          <w:sz w:val="28"/>
          <w:szCs w:val="28"/>
        </w:rPr>
        <w:t>звена территориальной подсистемы Брянской области единой государственной системы предупреждения и ликвидации чрезвычайных ситу</w:t>
      </w:r>
      <w:r w:rsidR="00E84EB8" w:rsidRPr="00061BD0">
        <w:rPr>
          <w:sz w:val="28"/>
          <w:szCs w:val="28"/>
        </w:rPr>
        <w:t xml:space="preserve">аций, утверждается Положение о муниципальном </w:t>
      </w:r>
      <w:r w:rsidRPr="00061BD0">
        <w:rPr>
          <w:sz w:val="28"/>
          <w:szCs w:val="28"/>
        </w:rPr>
        <w:t xml:space="preserve">звене, которым определяется порядок организации и функционирования звена. </w:t>
      </w:r>
      <w:r w:rsidR="00E84EB8" w:rsidRPr="00061BD0">
        <w:rPr>
          <w:sz w:val="28"/>
          <w:szCs w:val="28"/>
        </w:rPr>
        <w:t xml:space="preserve"> </w:t>
      </w:r>
      <w:r w:rsidR="00362223" w:rsidRPr="00061BD0">
        <w:rPr>
          <w:sz w:val="28"/>
          <w:szCs w:val="28"/>
        </w:rPr>
        <w:t>На уровне организаций создается соответственно объектовое звено РСЧС.</w:t>
      </w:r>
      <w:r w:rsidR="00362223">
        <w:rPr>
          <w:sz w:val="28"/>
          <w:szCs w:val="28"/>
        </w:rPr>
        <w:t xml:space="preserve"> </w:t>
      </w:r>
    </w:p>
    <w:p w:rsidR="007E48B7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 О создании координационного органа – комиссии по предупреждению и ликвидации чрезвычайных ситуаций и обеспечению пожарной безопасности</w:t>
      </w:r>
      <w:r w:rsidR="007E48B7">
        <w:rPr>
          <w:sz w:val="28"/>
          <w:szCs w:val="28"/>
        </w:rPr>
        <w:t>.</w:t>
      </w:r>
    </w:p>
    <w:p w:rsidR="002C1658" w:rsidRPr="00061BD0" w:rsidRDefault="00572027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61BD0">
        <w:rPr>
          <w:sz w:val="28"/>
          <w:szCs w:val="28"/>
        </w:rPr>
        <w:t>Положением о единой государственной системе предупреждения и ликвидации чрезвычайных ситуаций, утвержденным постановлением Правительства РФ от 30.12.2003 № 794, установлено, что к</w:t>
      </w:r>
      <w:r w:rsidR="005E49A6" w:rsidRPr="00061BD0">
        <w:rPr>
          <w:rFonts w:eastAsia="Times New Roman"/>
          <w:sz w:val="28"/>
          <w:szCs w:val="28"/>
          <w:lang w:eastAsia="ru-RU"/>
        </w:rPr>
        <w:t xml:space="preserve">оординационными органами </w:t>
      </w:r>
      <w:r w:rsidR="007E48B7" w:rsidRPr="00061BD0">
        <w:rPr>
          <w:sz w:val="28"/>
          <w:szCs w:val="28"/>
        </w:rPr>
        <w:t xml:space="preserve">единой системы </w:t>
      </w:r>
      <w:r w:rsidR="005E49A6" w:rsidRPr="00061BD0">
        <w:rPr>
          <w:rFonts w:eastAsia="Times New Roman"/>
          <w:sz w:val="28"/>
          <w:szCs w:val="28"/>
          <w:lang w:eastAsia="ru-RU"/>
        </w:rPr>
        <w:t>являются:</w:t>
      </w:r>
    </w:p>
    <w:p w:rsidR="002C1658" w:rsidRPr="00061BD0" w:rsidRDefault="005E49A6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61BD0">
        <w:rPr>
          <w:rFonts w:eastAsia="Times New Roman"/>
          <w:sz w:val="28"/>
          <w:szCs w:val="28"/>
          <w:lang w:eastAsia="ru-RU"/>
        </w:rPr>
        <w:t xml:space="preserve">на муниципальном уровне - </w:t>
      </w:r>
      <w:r w:rsidR="002A0338" w:rsidRPr="00061BD0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 муниципальных образований</w:t>
      </w:r>
      <w:r w:rsidRPr="00061BD0">
        <w:rPr>
          <w:rFonts w:eastAsia="Times New Roman"/>
          <w:sz w:val="28"/>
          <w:szCs w:val="28"/>
          <w:lang w:eastAsia="ru-RU"/>
        </w:rPr>
        <w:t>;</w:t>
      </w:r>
    </w:p>
    <w:p w:rsidR="007E48B7" w:rsidRPr="00061BD0" w:rsidRDefault="007E48B7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61BD0">
        <w:rPr>
          <w:sz w:val="28"/>
          <w:szCs w:val="28"/>
        </w:rPr>
        <w:t>на объектовом уровне -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E60E64" w:rsidRPr="00061BD0" w:rsidRDefault="00E60E64" w:rsidP="00E60E64">
      <w:pPr>
        <w:ind w:firstLine="708"/>
        <w:jc w:val="both"/>
        <w:rPr>
          <w:sz w:val="28"/>
          <w:szCs w:val="28"/>
        </w:rPr>
      </w:pPr>
      <w:r w:rsidRPr="00061BD0">
        <w:rPr>
          <w:sz w:val="28"/>
          <w:szCs w:val="28"/>
        </w:rPr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соответственно органами местного самоуправления и организациями.</w:t>
      </w:r>
    </w:p>
    <w:p w:rsidR="00A325B8" w:rsidRPr="00061BD0" w:rsidRDefault="00E60E64" w:rsidP="00E60E64">
      <w:pPr>
        <w:suppressAutoHyphens w:val="0"/>
        <w:ind w:firstLine="709"/>
        <w:jc w:val="both"/>
        <w:rPr>
          <w:sz w:val="28"/>
          <w:szCs w:val="28"/>
        </w:rPr>
      </w:pPr>
      <w:r w:rsidRPr="00061BD0">
        <w:rPr>
          <w:sz w:val="28"/>
          <w:szCs w:val="28"/>
        </w:rPr>
        <w:t>Компетенция комиссий по предупреждению и ликвидации чрезвычайных ситуаций и обеспечению пожарной безопасности, а также порядок принятия решений определяются в положениях о них или в решениях об их образовании.</w:t>
      </w:r>
    </w:p>
    <w:p w:rsidR="00E60E64" w:rsidRPr="00DE7BEF" w:rsidRDefault="00DE7BEF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061BD0">
        <w:rPr>
          <w:color w:val="auto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администраций.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возглавляют руководители организаций или их заместители.</w:t>
      </w:r>
    </w:p>
    <w:p w:rsidR="002C1658" w:rsidRDefault="005E49A6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В соответствии с пунктом 9 Положения постановления Правительства РФ от 30.12.2003 № 794 «О единой государственной системе предупреждения и ликвидации чрезвычайных ситуаций»,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являются:</w:t>
      </w:r>
    </w:p>
    <w:p w:rsidR="002C1658" w:rsidRDefault="005E49A6">
      <w:pPr>
        <w:ind w:firstLine="709"/>
        <w:jc w:val="both"/>
        <w:rPr>
          <w:sz w:val="28"/>
          <w:szCs w:val="28"/>
        </w:rPr>
      </w:pPr>
      <w:bookmarkStart w:id="11" w:name="dst100254"/>
      <w:bookmarkEnd w:id="11"/>
      <w:r>
        <w:rPr>
          <w:rStyle w:val="blk"/>
          <w:sz w:val="28"/>
          <w:szCs w:val="28"/>
        </w:rPr>
        <w:t>-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2C1658" w:rsidRDefault="005E49A6">
      <w:pPr>
        <w:ind w:firstLine="709"/>
        <w:jc w:val="both"/>
        <w:rPr>
          <w:sz w:val="28"/>
          <w:szCs w:val="28"/>
        </w:rPr>
      </w:pPr>
      <w:bookmarkStart w:id="12" w:name="dst100036"/>
      <w:bookmarkEnd w:id="12"/>
      <w:r>
        <w:rPr>
          <w:rStyle w:val="blk"/>
          <w:sz w:val="28"/>
          <w:szCs w:val="28"/>
        </w:rPr>
        <w:t>- координация деятельности органов управления и сил единой системы;</w:t>
      </w:r>
    </w:p>
    <w:p w:rsidR="002C1658" w:rsidRDefault="005E49A6">
      <w:pPr>
        <w:ind w:firstLine="709"/>
        <w:jc w:val="both"/>
        <w:rPr>
          <w:sz w:val="28"/>
          <w:szCs w:val="28"/>
        </w:rPr>
      </w:pPr>
      <w:bookmarkStart w:id="13" w:name="dst100255"/>
      <w:bookmarkEnd w:id="13"/>
      <w:r>
        <w:rPr>
          <w:rStyle w:val="blk"/>
          <w:sz w:val="28"/>
          <w:szCs w:val="28"/>
        </w:rPr>
        <w:t>- обеспечение согласованности действий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2C1658" w:rsidRDefault="005E49A6">
      <w:pPr>
        <w:ind w:firstLine="709"/>
        <w:jc w:val="both"/>
        <w:rPr>
          <w:sz w:val="28"/>
          <w:szCs w:val="28"/>
        </w:rPr>
      </w:pPr>
      <w:bookmarkStart w:id="14" w:name="dst100256"/>
      <w:bookmarkEnd w:id="14"/>
      <w:r>
        <w:rPr>
          <w:rStyle w:val="blk"/>
          <w:sz w:val="28"/>
          <w:szCs w:val="28"/>
        </w:rPr>
        <w:t>-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2C1658" w:rsidRDefault="005E49A6">
      <w:pPr>
        <w:ind w:firstLine="709"/>
        <w:jc w:val="both"/>
        <w:rPr>
          <w:sz w:val="28"/>
          <w:szCs w:val="28"/>
        </w:rPr>
      </w:pPr>
      <w:bookmarkStart w:id="15" w:name="dst48"/>
      <w:bookmarkEnd w:id="15"/>
      <w:r>
        <w:rPr>
          <w:rStyle w:val="blk"/>
          <w:sz w:val="28"/>
          <w:szCs w:val="28"/>
        </w:rPr>
        <w:t>- рассмотрение вопросов об организации оповещения и информирования населения о чрезвычайных ситуациях.</w:t>
      </w:r>
    </w:p>
    <w:p w:rsidR="002C1658" w:rsidRDefault="005E49A6">
      <w:pPr>
        <w:ind w:firstLine="709"/>
        <w:jc w:val="both"/>
        <w:rPr>
          <w:sz w:val="28"/>
          <w:szCs w:val="28"/>
        </w:rPr>
      </w:pPr>
      <w:bookmarkStart w:id="16" w:name="dst100038"/>
      <w:bookmarkEnd w:id="16"/>
      <w:r>
        <w:rPr>
          <w:rStyle w:val="blk"/>
          <w:sz w:val="28"/>
          <w:szCs w:val="28"/>
        </w:rPr>
        <w:t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Правительства Российской Федерации,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соответствии с законодательством Российской Федерации, законодательством субъектов Российской Федерации и нормативными правовыми актами органов местного самоуправления.</w:t>
      </w:r>
    </w:p>
    <w:p w:rsidR="002C1658" w:rsidRDefault="005E49A6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3C7648">
        <w:rPr>
          <w:rFonts w:eastAsia="Times New Roman"/>
          <w:sz w:val="28"/>
          <w:szCs w:val="28"/>
          <w:lang w:eastAsia="ru-RU"/>
        </w:rPr>
        <w:t>Работа комиссий</w:t>
      </w:r>
      <w:r>
        <w:rPr>
          <w:rFonts w:eastAsia="Times New Roman"/>
          <w:sz w:val="28"/>
          <w:szCs w:val="28"/>
          <w:lang w:eastAsia="ru-RU"/>
        </w:rPr>
        <w:t xml:space="preserve"> по предупреждению и ликвидации чрезвычайных ситуаций и обеспечению пожарной безопасности осуществляется в соответствии с ежегодно разрабатываемыми планами.</w:t>
      </w:r>
    </w:p>
    <w:p w:rsidR="002C1658" w:rsidRDefault="005E49A6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планы работ включаются мероприятия в целях реализации возложенных задач, в том числе:</w:t>
      </w:r>
    </w:p>
    <w:p w:rsidR="002C1658" w:rsidRDefault="005E49A6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Style w:val="blk"/>
          <w:sz w:val="28"/>
          <w:szCs w:val="28"/>
        </w:rPr>
        <w:t>по разработке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2C1658" w:rsidRDefault="005E49A6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организационные мероприятия (заседания комиссии, учебно-методические сборы, конференции и т.п.);</w:t>
      </w:r>
    </w:p>
    <w:p w:rsidR="002C1658" w:rsidRDefault="005E49A6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основные мероприятия по подготовке органов управления в области защиты от чрезвычайных ситуаций;</w:t>
      </w:r>
    </w:p>
    <w:p w:rsidR="002C1658" w:rsidRDefault="005E49A6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проведение инженерно-технических мероприятий по защите населения, персонала и повышению устойчивости работы в чрезвычайных ситуациях;</w:t>
      </w:r>
    </w:p>
    <w:p w:rsidR="002C1658" w:rsidRDefault="005E49A6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создание резервов финансовых и материально-технических ресурсов для ликвидации чрезвычайных ситуаций.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 Создание постоянно действующего органа управления, специально уполномоченного на решение задач в области защиты населения и территорий от чрезвычайных ситуаций. </w:t>
      </w:r>
    </w:p>
    <w:p w:rsidR="002C1658" w:rsidRDefault="005E49A6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Пунктом 3 статьи 4.1. Федерального закона от 21.12.1994 № 68-ФЗ «О защите населения и территорий от чрезвычайных ситуаций природного и техногенного характера», пунктом 10 Положения </w:t>
      </w:r>
      <w:r>
        <w:rPr>
          <w:rFonts w:eastAsia="Times New Roman"/>
          <w:sz w:val="28"/>
          <w:szCs w:val="28"/>
          <w:lang w:eastAsia="ru-RU"/>
        </w:rPr>
        <w:t>постановления Правительства РФ от 30.12.2003 № 794 «О единой государственной системе предупреждения и ликвидации чрезвычайных ситуаций» определено, что постоянно действующими органами управления являются:</w:t>
      </w:r>
    </w:p>
    <w:p w:rsidR="002C1658" w:rsidRDefault="005E49A6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 муниципальном уровне - органы, специально уполномоченные на решение задач в области защиты населения и территорий от чрезвычайных ситуаций и (или) гражданской обороны при органах местного самоуправления;</w:t>
      </w:r>
    </w:p>
    <w:p w:rsidR="002C1658" w:rsidRDefault="005E49A6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 объектовом уровне - структурные подразделения организаций, уполномоченных на решение задач в области защиты населения и территорий от чрезвычайных ситуаций и (или) гражданской обороны.</w:t>
      </w:r>
    </w:p>
    <w:p w:rsidR="002C1658" w:rsidRDefault="005E49A6">
      <w:pPr>
        <w:pStyle w:val="af1"/>
        <w:ind w:left="0" w:firstLine="851"/>
        <w:rPr>
          <w:szCs w:val="28"/>
        </w:rPr>
      </w:pPr>
      <w:r>
        <w:rPr>
          <w:bCs/>
          <w:color w:val="000000"/>
          <w:szCs w:val="28"/>
        </w:rPr>
        <w:t xml:space="preserve">Постановлением Правительства Брянской области от </w:t>
      </w:r>
      <w:r>
        <w:rPr>
          <w:rFonts w:eastAsia="Times New Roman"/>
          <w:szCs w:val="28"/>
          <w:lang w:eastAsia="ru-RU"/>
        </w:rPr>
        <w:t xml:space="preserve">27.06.2016 № 330-п «Об органе, специально уполномоченном на решение задач в области гражданской обороны, защиты населения и территорий от чрезвычайных ситуаций в муниципальных образованиях Брянской области», </w:t>
      </w:r>
      <w:r>
        <w:rPr>
          <w:szCs w:val="28"/>
        </w:rPr>
        <w:t>рекомендовано главам муниципальных образований (муниципального района, городского округа, поселения) в пределах общей численности и расходов на содержание органов местного самоуправления предусмотреть создание органа, специально уполномоченного на решение задач в области гражданской обороны, защиты населения и территорий от чрезвычайных ситуаций.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Органами местного самоуправления издается правовой акт о создании органа, специально уполномоченного на решение задач в области гражданской обороны, защиты населения и территорий от чрезвычайных ситуаций; утверждается Положение об органе, специально уполномоченном на решение задач в области гражданской обороны, защиты населения и территорий от чрезвычайных ситуаций; разрабатываются и утверждаются должностные инструкции уполномоченных лиц. </w:t>
      </w:r>
    </w:p>
    <w:p w:rsidR="002C1658" w:rsidRDefault="005E49A6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Руководителями организаций (юридических лиц, индивидуальных предпринимателей) создается распорядительный документ о создании </w:t>
      </w:r>
      <w:r>
        <w:rPr>
          <w:rFonts w:eastAsia="Times New Roman"/>
          <w:sz w:val="28"/>
          <w:szCs w:val="28"/>
          <w:lang w:eastAsia="ru-RU"/>
        </w:rPr>
        <w:t>структурного подразделения организации, уполномоченного на решение задач в области защиты населения и территорий от чрезвычайных ситуаций и (или) гражданской обороны</w:t>
      </w:r>
      <w:r>
        <w:rPr>
          <w:sz w:val="28"/>
          <w:szCs w:val="28"/>
        </w:rPr>
        <w:t xml:space="preserve">; утверждается Положение об </w:t>
      </w:r>
      <w:r>
        <w:rPr>
          <w:rFonts w:eastAsia="Times New Roman"/>
          <w:sz w:val="28"/>
          <w:szCs w:val="28"/>
          <w:lang w:eastAsia="ru-RU"/>
        </w:rPr>
        <w:t>структурном подразделении организации</w:t>
      </w:r>
      <w:r>
        <w:rPr>
          <w:sz w:val="28"/>
          <w:szCs w:val="28"/>
        </w:rPr>
        <w:t xml:space="preserve">, специально уполномоченного на решение задач в области гражданской обороны, защиты населения и территорий от чрезвычайных ситуаций; разрабатываются и утверждаются должностные инструкции уполномоченных лиц. 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Компетенция и полномочия постоянно действующих органов управления единой системы определяются соответствующими положениями о них или уставами указанных органов управления. 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О создании органа повседневного управления. 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4 статьи 4.1. Федерального закона от 21.12.1994 № 68-ФЗ «О защите населения и территорий от чрезвычайных ситуаций природного и техногенного характера», пунктом 11 Положения постановления Правительства РФ от 30.12.2003 № 794 «О единой государственной системе предупреждения и ликвидации чрезвычайных </w:t>
      </w:r>
      <w:r w:rsidR="003C7648">
        <w:rPr>
          <w:sz w:val="28"/>
          <w:szCs w:val="28"/>
        </w:rPr>
        <w:t>ситуаций» определено, что</w:t>
      </w:r>
      <w:r>
        <w:rPr>
          <w:sz w:val="28"/>
          <w:szCs w:val="28"/>
        </w:rPr>
        <w:t xml:space="preserve"> органами повседневного управления единой системы </w:t>
      </w:r>
      <w:r>
        <w:rPr>
          <w:rStyle w:val="blk"/>
          <w:sz w:val="28"/>
          <w:szCs w:val="28"/>
        </w:rPr>
        <w:t xml:space="preserve">на муниципальном уровне являются создаваемые в установленном порядке единые дежурно-диспетчерские службы муниципальных образований, а также дежурно-диспетчерские службы и другие организации (подразделения), создаваемые органами местного самоуправления; </w:t>
      </w:r>
      <w:r>
        <w:rPr>
          <w:sz w:val="28"/>
          <w:szCs w:val="28"/>
        </w:rPr>
        <w:t xml:space="preserve">на объектовом уровне дежурно-диспетчерские службы организаций (объектов). 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Дежурно-диспетчерские службы муниципальных образований и  организаций (юридических лиц, индивидуальных предпринимателей) создаются для обеспечения деятельности муниципальных образований и  организаций (юридических лиц, индивидуальных предпринимателей) 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населения о чрезвычайных ситуациях и осуществляют свою деятельность в соответствии с законодательством Российской Федерации. </w:t>
      </w:r>
    </w:p>
    <w:p w:rsidR="002C1658" w:rsidRDefault="005E49A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Органами местного самоуправления издается распорядительный документ руководителя о создании органа повседневного управления единой системы – </w:t>
      </w:r>
      <w:r>
        <w:rPr>
          <w:rStyle w:val="blk"/>
          <w:sz w:val="28"/>
          <w:szCs w:val="28"/>
        </w:rPr>
        <w:t>единой дежурно-диспетчерской службы муниципального образования</w:t>
      </w:r>
      <w:r>
        <w:rPr>
          <w:sz w:val="28"/>
          <w:szCs w:val="28"/>
        </w:rPr>
        <w:t xml:space="preserve">; утверждается Положение органов повседневного управления единой системы; разрабатываются и утверждаются должностные инструкции уполномоченных лиц. </w:t>
      </w:r>
    </w:p>
    <w:p w:rsidR="002C1658" w:rsidRDefault="005E49A6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Руководителями организаций (юридических лиц, индивидуальных предпринимателей) создается распорядительный документ о создании органа повседневного управления единой системы –</w:t>
      </w:r>
      <w:r w:rsidR="003C7648">
        <w:rPr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дежурно-диспетчерской службы организации</w:t>
      </w:r>
      <w:r>
        <w:rPr>
          <w:sz w:val="28"/>
          <w:szCs w:val="28"/>
        </w:rPr>
        <w:t xml:space="preserve">; утверждается Положение </w:t>
      </w:r>
      <w:r w:rsidR="003C7648">
        <w:rPr>
          <w:sz w:val="28"/>
          <w:szCs w:val="28"/>
        </w:rPr>
        <w:t>об органе</w:t>
      </w:r>
      <w:r>
        <w:rPr>
          <w:sz w:val="28"/>
          <w:szCs w:val="28"/>
        </w:rPr>
        <w:t xml:space="preserve"> повседневного управления единой системы –</w:t>
      </w:r>
      <w:r w:rsidR="003C7648">
        <w:rPr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дежурно-диспетчерской службы организации</w:t>
      </w:r>
      <w:r>
        <w:rPr>
          <w:sz w:val="28"/>
          <w:szCs w:val="28"/>
        </w:rPr>
        <w:t xml:space="preserve">; разрабатываются и утверждаются должностные инструкции уполномоченных лиц. </w:t>
      </w:r>
    </w:p>
    <w:p w:rsidR="002C1658" w:rsidRDefault="005E49A6" w:rsidP="00061BD0">
      <w:pPr>
        <w:pStyle w:val="af0"/>
        <w:spacing w:beforeAutospacing="0" w:afterAutospacing="0"/>
        <w:ind w:firstLine="709"/>
        <w:jc w:val="both"/>
      </w:pPr>
      <w:r>
        <w:rPr>
          <w:sz w:val="28"/>
          <w:szCs w:val="28"/>
        </w:rPr>
        <w:t xml:space="preserve">Компетенция и полномочия органов повседневного управления единой системы определяются соответствующими положениями о них или уставами указанных органов управления. </w:t>
      </w:r>
    </w:p>
    <w:sectPr w:rsidR="002C1658" w:rsidSect="00405E29">
      <w:headerReference w:type="default" r:id="rId13"/>
      <w:footerReference w:type="default" r:id="rId14"/>
      <w:pgSz w:w="11906" w:h="16838"/>
      <w:pgMar w:top="1134" w:right="849" w:bottom="1134" w:left="1701" w:header="708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77B" w:rsidRDefault="00DE477B">
      <w:r>
        <w:separator/>
      </w:r>
    </w:p>
  </w:endnote>
  <w:endnote w:type="continuationSeparator" w:id="0">
    <w:p w:rsidR="00DE477B" w:rsidRDefault="00DE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807785B" w:usb2="00000019" w:usb3="00000000" w:csb0="0002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5C0" w:rsidRDefault="00A435C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77B" w:rsidRDefault="00DE477B">
      <w:r>
        <w:separator/>
      </w:r>
    </w:p>
  </w:footnote>
  <w:footnote w:type="continuationSeparator" w:id="0">
    <w:p w:rsidR="00DE477B" w:rsidRDefault="00DE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5C0" w:rsidRDefault="00A435C0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658"/>
    <w:rsid w:val="00014BE2"/>
    <w:rsid w:val="000328FB"/>
    <w:rsid w:val="000335A2"/>
    <w:rsid w:val="000367FB"/>
    <w:rsid w:val="0005523E"/>
    <w:rsid w:val="00061BD0"/>
    <w:rsid w:val="00065510"/>
    <w:rsid w:val="00075618"/>
    <w:rsid w:val="000864DF"/>
    <w:rsid w:val="000939B1"/>
    <w:rsid w:val="000A0701"/>
    <w:rsid w:val="000A57D0"/>
    <w:rsid w:val="000B0D42"/>
    <w:rsid w:val="000B157D"/>
    <w:rsid w:val="000B6FB6"/>
    <w:rsid w:val="000C330A"/>
    <w:rsid w:val="000D2393"/>
    <w:rsid w:val="000D5F93"/>
    <w:rsid w:val="000E133B"/>
    <w:rsid w:val="000E1A00"/>
    <w:rsid w:val="000E5DF8"/>
    <w:rsid w:val="000E6E98"/>
    <w:rsid w:val="00110E23"/>
    <w:rsid w:val="0012292C"/>
    <w:rsid w:val="0015106D"/>
    <w:rsid w:val="00177BBD"/>
    <w:rsid w:val="00187177"/>
    <w:rsid w:val="0019251D"/>
    <w:rsid w:val="001B3D40"/>
    <w:rsid w:val="001B52C3"/>
    <w:rsid w:val="001C2F16"/>
    <w:rsid w:val="001C4962"/>
    <w:rsid w:val="001D4D30"/>
    <w:rsid w:val="001F1423"/>
    <w:rsid w:val="001F34E3"/>
    <w:rsid w:val="00204F2E"/>
    <w:rsid w:val="002219FD"/>
    <w:rsid w:val="00222BC4"/>
    <w:rsid w:val="0024123D"/>
    <w:rsid w:val="00245591"/>
    <w:rsid w:val="00252803"/>
    <w:rsid w:val="00254415"/>
    <w:rsid w:val="0026311D"/>
    <w:rsid w:val="00263ACB"/>
    <w:rsid w:val="0027371B"/>
    <w:rsid w:val="002806F0"/>
    <w:rsid w:val="00285955"/>
    <w:rsid w:val="002909F2"/>
    <w:rsid w:val="00295848"/>
    <w:rsid w:val="002A0338"/>
    <w:rsid w:val="002C1658"/>
    <w:rsid w:val="002C1967"/>
    <w:rsid w:val="002C42D3"/>
    <w:rsid w:val="002C77F7"/>
    <w:rsid w:val="002D797A"/>
    <w:rsid w:val="002E264D"/>
    <w:rsid w:val="0032092E"/>
    <w:rsid w:val="00325F42"/>
    <w:rsid w:val="00331951"/>
    <w:rsid w:val="003323F7"/>
    <w:rsid w:val="00336A5C"/>
    <w:rsid w:val="00362223"/>
    <w:rsid w:val="00364C88"/>
    <w:rsid w:val="00370606"/>
    <w:rsid w:val="00370BE4"/>
    <w:rsid w:val="00371E99"/>
    <w:rsid w:val="003A08BB"/>
    <w:rsid w:val="003A2D82"/>
    <w:rsid w:val="003A3BEB"/>
    <w:rsid w:val="003B74E1"/>
    <w:rsid w:val="003B770D"/>
    <w:rsid w:val="003C00D1"/>
    <w:rsid w:val="003C2024"/>
    <w:rsid w:val="003C5153"/>
    <w:rsid w:val="003C7648"/>
    <w:rsid w:val="003D2765"/>
    <w:rsid w:val="003D627F"/>
    <w:rsid w:val="003D7B5A"/>
    <w:rsid w:val="003E12DD"/>
    <w:rsid w:val="004010B2"/>
    <w:rsid w:val="00405E29"/>
    <w:rsid w:val="00410B95"/>
    <w:rsid w:val="00427B1E"/>
    <w:rsid w:val="00433151"/>
    <w:rsid w:val="0043773C"/>
    <w:rsid w:val="00441FC7"/>
    <w:rsid w:val="0044533F"/>
    <w:rsid w:val="0045193F"/>
    <w:rsid w:val="00462781"/>
    <w:rsid w:val="004675C4"/>
    <w:rsid w:val="004742EE"/>
    <w:rsid w:val="004772E9"/>
    <w:rsid w:val="004A4C07"/>
    <w:rsid w:val="004B22D4"/>
    <w:rsid w:val="004B3214"/>
    <w:rsid w:val="004B6244"/>
    <w:rsid w:val="004C6FCE"/>
    <w:rsid w:val="004F0D7C"/>
    <w:rsid w:val="004F5B23"/>
    <w:rsid w:val="0050299B"/>
    <w:rsid w:val="005069B6"/>
    <w:rsid w:val="00525D8D"/>
    <w:rsid w:val="00540B42"/>
    <w:rsid w:val="00553F3C"/>
    <w:rsid w:val="00567966"/>
    <w:rsid w:val="00572027"/>
    <w:rsid w:val="00576B3F"/>
    <w:rsid w:val="00581426"/>
    <w:rsid w:val="00591FF8"/>
    <w:rsid w:val="00597C53"/>
    <w:rsid w:val="00597D1F"/>
    <w:rsid w:val="005B2E16"/>
    <w:rsid w:val="005B6125"/>
    <w:rsid w:val="005B77D9"/>
    <w:rsid w:val="005C53F8"/>
    <w:rsid w:val="005D632E"/>
    <w:rsid w:val="005E2A99"/>
    <w:rsid w:val="005E49A6"/>
    <w:rsid w:val="005F14CF"/>
    <w:rsid w:val="006044DD"/>
    <w:rsid w:val="00610300"/>
    <w:rsid w:val="0061696C"/>
    <w:rsid w:val="006268E9"/>
    <w:rsid w:val="006422BC"/>
    <w:rsid w:val="00643A6E"/>
    <w:rsid w:val="006601F2"/>
    <w:rsid w:val="006954C2"/>
    <w:rsid w:val="006962A9"/>
    <w:rsid w:val="006B0221"/>
    <w:rsid w:val="006B1BA7"/>
    <w:rsid w:val="006B6E72"/>
    <w:rsid w:val="006C3DAF"/>
    <w:rsid w:val="006E5A4C"/>
    <w:rsid w:val="007158E0"/>
    <w:rsid w:val="007314B6"/>
    <w:rsid w:val="007450BD"/>
    <w:rsid w:val="0077455F"/>
    <w:rsid w:val="00780B47"/>
    <w:rsid w:val="00792553"/>
    <w:rsid w:val="007A04D3"/>
    <w:rsid w:val="007A425B"/>
    <w:rsid w:val="007B123C"/>
    <w:rsid w:val="007C5732"/>
    <w:rsid w:val="007D1BAA"/>
    <w:rsid w:val="007E48B7"/>
    <w:rsid w:val="007F369F"/>
    <w:rsid w:val="007F40C9"/>
    <w:rsid w:val="00807916"/>
    <w:rsid w:val="00812DBD"/>
    <w:rsid w:val="008132DE"/>
    <w:rsid w:val="008219DC"/>
    <w:rsid w:val="0083014A"/>
    <w:rsid w:val="00832EB7"/>
    <w:rsid w:val="0084320C"/>
    <w:rsid w:val="008649EB"/>
    <w:rsid w:val="0086627B"/>
    <w:rsid w:val="00870F32"/>
    <w:rsid w:val="0087568E"/>
    <w:rsid w:val="00880DDA"/>
    <w:rsid w:val="00887CC9"/>
    <w:rsid w:val="008A73F8"/>
    <w:rsid w:val="008C4915"/>
    <w:rsid w:val="008E2FE2"/>
    <w:rsid w:val="008E425A"/>
    <w:rsid w:val="008F49A9"/>
    <w:rsid w:val="008F4B54"/>
    <w:rsid w:val="0092741E"/>
    <w:rsid w:val="00927A4C"/>
    <w:rsid w:val="009333E9"/>
    <w:rsid w:val="00940199"/>
    <w:rsid w:val="00941151"/>
    <w:rsid w:val="00942B24"/>
    <w:rsid w:val="0094775D"/>
    <w:rsid w:val="00974A70"/>
    <w:rsid w:val="009805A0"/>
    <w:rsid w:val="0099478D"/>
    <w:rsid w:val="009975B1"/>
    <w:rsid w:val="009A17F5"/>
    <w:rsid w:val="009A3C1D"/>
    <w:rsid w:val="009B1BB7"/>
    <w:rsid w:val="009D6EDB"/>
    <w:rsid w:val="009E0A68"/>
    <w:rsid w:val="009E200C"/>
    <w:rsid w:val="00A23157"/>
    <w:rsid w:val="00A2458D"/>
    <w:rsid w:val="00A274CA"/>
    <w:rsid w:val="00A30BD2"/>
    <w:rsid w:val="00A325B8"/>
    <w:rsid w:val="00A435C0"/>
    <w:rsid w:val="00A47DC6"/>
    <w:rsid w:val="00A519DB"/>
    <w:rsid w:val="00A54F14"/>
    <w:rsid w:val="00A60E0A"/>
    <w:rsid w:val="00A61B8F"/>
    <w:rsid w:val="00A77E76"/>
    <w:rsid w:val="00A9334F"/>
    <w:rsid w:val="00AA5173"/>
    <w:rsid w:val="00AB0962"/>
    <w:rsid w:val="00AB0FD5"/>
    <w:rsid w:val="00AC2FFA"/>
    <w:rsid w:val="00AC6414"/>
    <w:rsid w:val="00AD12AA"/>
    <w:rsid w:val="00AF0112"/>
    <w:rsid w:val="00B007BE"/>
    <w:rsid w:val="00B15E02"/>
    <w:rsid w:val="00B62068"/>
    <w:rsid w:val="00B62FDB"/>
    <w:rsid w:val="00B87945"/>
    <w:rsid w:val="00B91973"/>
    <w:rsid w:val="00B96B6C"/>
    <w:rsid w:val="00BC02C2"/>
    <w:rsid w:val="00BC3452"/>
    <w:rsid w:val="00BD51E8"/>
    <w:rsid w:val="00BE364E"/>
    <w:rsid w:val="00BE69EC"/>
    <w:rsid w:val="00BF60DC"/>
    <w:rsid w:val="00C10B28"/>
    <w:rsid w:val="00C16157"/>
    <w:rsid w:val="00C34466"/>
    <w:rsid w:val="00C476CD"/>
    <w:rsid w:val="00C713B0"/>
    <w:rsid w:val="00C91253"/>
    <w:rsid w:val="00C92259"/>
    <w:rsid w:val="00C9249E"/>
    <w:rsid w:val="00C96B0D"/>
    <w:rsid w:val="00CB2DF6"/>
    <w:rsid w:val="00CC5078"/>
    <w:rsid w:val="00CE58AE"/>
    <w:rsid w:val="00CF41CE"/>
    <w:rsid w:val="00CF454D"/>
    <w:rsid w:val="00CF4C4A"/>
    <w:rsid w:val="00D002C8"/>
    <w:rsid w:val="00D12350"/>
    <w:rsid w:val="00D15C8F"/>
    <w:rsid w:val="00D16637"/>
    <w:rsid w:val="00D224A7"/>
    <w:rsid w:val="00D6621D"/>
    <w:rsid w:val="00D90AF7"/>
    <w:rsid w:val="00D92056"/>
    <w:rsid w:val="00D95055"/>
    <w:rsid w:val="00DD43E5"/>
    <w:rsid w:val="00DE477B"/>
    <w:rsid w:val="00DE7BEF"/>
    <w:rsid w:val="00DF1419"/>
    <w:rsid w:val="00DF35CA"/>
    <w:rsid w:val="00DF6983"/>
    <w:rsid w:val="00E02975"/>
    <w:rsid w:val="00E049DC"/>
    <w:rsid w:val="00E27203"/>
    <w:rsid w:val="00E34E85"/>
    <w:rsid w:val="00E4052D"/>
    <w:rsid w:val="00E4661A"/>
    <w:rsid w:val="00E56B6F"/>
    <w:rsid w:val="00E60E64"/>
    <w:rsid w:val="00E67FB9"/>
    <w:rsid w:val="00E84EB8"/>
    <w:rsid w:val="00E92345"/>
    <w:rsid w:val="00E930F6"/>
    <w:rsid w:val="00E931BE"/>
    <w:rsid w:val="00EA20C8"/>
    <w:rsid w:val="00EA403F"/>
    <w:rsid w:val="00EB2941"/>
    <w:rsid w:val="00EB52EB"/>
    <w:rsid w:val="00EC287A"/>
    <w:rsid w:val="00ED2D70"/>
    <w:rsid w:val="00ED5ECD"/>
    <w:rsid w:val="00EE1E45"/>
    <w:rsid w:val="00F06326"/>
    <w:rsid w:val="00F1183F"/>
    <w:rsid w:val="00F1245D"/>
    <w:rsid w:val="00F14306"/>
    <w:rsid w:val="00F167B8"/>
    <w:rsid w:val="00F51913"/>
    <w:rsid w:val="00F52DC7"/>
    <w:rsid w:val="00FA16AE"/>
    <w:rsid w:val="00FB381C"/>
    <w:rsid w:val="00FB6CCE"/>
    <w:rsid w:val="00FB708F"/>
    <w:rsid w:val="00FC15EA"/>
    <w:rsid w:val="00FC1D4D"/>
    <w:rsid w:val="00FC3F93"/>
    <w:rsid w:val="00FE0895"/>
    <w:rsid w:val="00FE37E8"/>
    <w:rsid w:val="00FF18C9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DF74"/>
  <w15:docId w15:val="{93B99E29-E900-4B7C-9500-663ECF2B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DC6"/>
    <w:pPr>
      <w:suppressAutoHyphens/>
      <w:spacing w:line="240" w:lineRule="auto"/>
    </w:pPr>
    <w:rPr>
      <w:rFonts w:ascii="Times New Roman" w:hAnsi="Times New Roman" w:cs="Times New Roman"/>
      <w:color w:val="00000A"/>
      <w:szCs w:val="20"/>
      <w:lang w:eastAsia="zh-CN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TML">
    <w:name w:val="Стандартный HTML Знак"/>
    <w:basedOn w:val="a1"/>
    <w:link w:val="HTML"/>
    <w:qFormat/>
    <w:rsid w:val="00167DC6"/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a4">
    <w:name w:val="Основной текст с отступом Знак"/>
    <w:basedOn w:val="a1"/>
    <w:qFormat/>
    <w:rsid w:val="00167D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Текст выноски Знак"/>
    <w:basedOn w:val="a1"/>
    <w:uiPriority w:val="99"/>
    <w:semiHidden/>
    <w:qFormat/>
    <w:rsid w:val="00167DC6"/>
    <w:rPr>
      <w:rFonts w:ascii="Tahoma" w:eastAsia="Calibri" w:hAnsi="Tahoma" w:cs="Tahoma"/>
      <w:sz w:val="16"/>
      <w:szCs w:val="16"/>
      <w:lang w:eastAsia="zh-CN"/>
    </w:rPr>
  </w:style>
  <w:style w:type="character" w:customStyle="1" w:styleId="-">
    <w:name w:val="Интернет-ссылка"/>
    <w:basedOn w:val="a1"/>
    <w:uiPriority w:val="99"/>
    <w:semiHidden/>
    <w:unhideWhenUsed/>
    <w:rsid w:val="00AA0A66"/>
    <w:rPr>
      <w:color w:val="0000FF"/>
      <w:u w:val="single"/>
    </w:rPr>
  </w:style>
  <w:style w:type="character" w:customStyle="1" w:styleId="blk">
    <w:name w:val="blk"/>
    <w:basedOn w:val="a1"/>
    <w:qFormat/>
    <w:rsid w:val="00561FB5"/>
  </w:style>
  <w:style w:type="character" w:styleId="a6">
    <w:name w:val="Strong"/>
    <w:basedOn w:val="a1"/>
    <w:uiPriority w:val="22"/>
    <w:qFormat/>
    <w:rsid w:val="008E4A39"/>
    <w:rPr>
      <w:b/>
      <w:bCs/>
    </w:rPr>
  </w:style>
  <w:style w:type="character" w:customStyle="1" w:styleId="a7">
    <w:name w:val="Верхний колонтитул Знак"/>
    <w:basedOn w:val="a1"/>
    <w:uiPriority w:val="99"/>
    <w:qFormat/>
    <w:rsid w:val="0049366B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8">
    <w:name w:val="Нижний колонтитул Знак"/>
    <w:basedOn w:val="a1"/>
    <w:uiPriority w:val="99"/>
    <w:semiHidden/>
    <w:qFormat/>
    <w:rsid w:val="0049366B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9">
    <w:name w:val="Emphasis"/>
    <w:rPr>
      <w:i/>
      <w:iCs/>
    </w:rPr>
  </w:style>
  <w:style w:type="paragraph" w:styleId="a0">
    <w:name w:val="Title"/>
    <w:basedOn w:val="a"/>
    <w:next w:val="aa"/>
    <w:qFormat/>
    <w:pPr>
      <w:keepNext/>
      <w:spacing w:before="240" w:after="120"/>
    </w:pPr>
    <w:rPr>
      <w:rFonts w:ascii="PT Sans" w:eastAsia="Tahoma" w:hAnsi="PT Sans" w:cs="Free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ascii="PT Sans" w:hAnsi="PT Sans" w:cs="FreeSans"/>
    </w:rPr>
  </w:style>
  <w:style w:type="paragraph" w:customStyle="1" w:styleId="ac">
    <w:name w:val="Название"/>
    <w:basedOn w:val="a"/>
    <w:pPr>
      <w:suppressLineNumbers/>
      <w:spacing w:before="120" w:after="120"/>
    </w:pPr>
    <w:rPr>
      <w:rFonts w:ascii="PT Sans" w:hAnsi="PT Sans" w:cs="Free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Sans" w:hAnsi="PT Sans" w:cs="FreeSans"/>
    </w:rPr>
  </w:style>
  <w:style w:type="paragraph" w:styleId="HTML0">
    <w:name w:val="HTML Preformatted"/>
    <w:basedOn w:val="a"/>
    <w:qFormat/>
    <w:rsid w:val="00167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styleId="ae">
    <w:name w:val="Body Text Indent"/>
    <w:basedOn w:val="a"/>
    <w:rsid w:val="00167DC6"/>
    <w:pPr>
      <w:suppressAutoHyphens w:val="0"/>
      <w:spacing w:after="120"/>
      <w:ind w:left="283"/>
    </w:pPr>
    <w:rPr>
      <w:rFonts w:eastAsia="Times New Roman"/>
      <w:sz w:val="24"/>
      <w:szCs w:val="24"/>
    </w:rPr>
  </w:style>
  <w:style w:type="paragraph" w:customStyle="1" w:styleId="ConsPlusNormal">
    <w:name w:val="ConsPlusNormal"/>
    <w:qFormat/>
    <w:rsid w:val="00167DC6"/>
    <w:pPr>
      <w:suppressAutoHyphens/>
      <w:spacing w:line="240" w:lineRule="auto"/>
    </w:pPr>
    <w:rPr>
      <w:rFonts w:ascii="Arial" w:eastAsia="Times New Roman" w:hAnsi="Arial" w:cs="Arial"/>
      <w:color w:val="00000A"/>
      <w:szCs w:val="20"/>
      <w:lang w:eastAsia="zh-CN"/>
    </w:rPr>
  </w:style>
  <w:style w:type="paragraph" w:styleId="af">
    <w:name w:val="Balloon Text"/>
    <w:basedOn w:val="a"/>
    <w:uiPriority w:val="99"/>
    <w:semiHidden/>
    <w:unhideWhenUsed/>
    <w:qFormat/>
    <w:rsid w:val="00167DC6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qFormat/>
    <w:rsid w:val="000B25E2"/>
    <w:pPr>
      <w:suppressAutoHyphens w:val="0"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6B3FF4"/>
    <w:pPr>
      <w:suppressAutoHyphens w:val="0"/>
      <w:ind w:left="720" w:firstLine="709"/>
      <w:contextualSpacing/>
      <w:jc w:val="both"/>
    </w:pPr>
    <w:rPr>
      <w:sz w:val="28"/>
      <w:szCs w:val="22"/>
      <w:lang w:eastAsia="en-US"/>
    </w:rPr>
  </w:style>
  <w:style w:type="paragraph" w:styleId="af2">
    <w:name w:val="header"/>
    <w:basedOn w:val="a"/>
    <w:uiPriority w:val="99"/>
    <w:unhideWhenUsed/>
    <w:rsid w:val="0049366B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semiHidden/>
    <w:unhideWhenUsed/>
    <w:rsid w:val="0049366B"/>
    <w:pPr>
      <w:tabs>
        <w:tab w:val="center" w:pos="4677"/>
        <w:tab w:val="right" w:pos="9355"/>
      </w:tabs>
    </w:pPr>
  </w:style>
  <w:style w:type="paragraph" w:customStyle="1" w:styleId="af4">
    <w:name w:val="Блочная цитата"/>
    <w:basedOn w:val="a"/>
    <w:qFormat/>
  </w:style>
  <w:style w:type="paragraph" w:customStyle="1" w:styleId="af5">
    <w:name w:val="Заглавие"/>
    <w:basedOn w:val="a0"/>
  </w:style>
  <w:style w:type="paragraph" w:styleId="af6">
    <w:name w:val="Subtitle"/>
    <w:basedOn w:val="a0"/>
  </w:style>
  <w:style w:type="character" w:customStyle="1" w:styleId="4W4r4u4rur44444444444S4u44">
    <w:name w:val="Ц4Wв4rе4uт4・о?вr?о?еu ?вr?ы・4д?4е?4л?4е?4н?4и?4е ?4д?4л?4я?4SТ4uе4[к4・с・"/>
    <w:uiPriority w:val="99"/>
    <w:rsid w:val="004675C4"/>
    <w:rPr>
      <w:rFonts w:ascii="Times New Roman CYR" w:cs="Times New Roman CYR"/>
    </w:rPr>
  </w:style>
  <w:style w:type="character" w:customStyle="1" w:styleId="4C4y4u44u444444444444p">
    <w:name w:val="Г4Cи4yп4・еu?р・4т4uе4[к4・с・4т?4о?4в?4а?4я4・4с4|с4[ы4pл"/>
    <w:uiPriority w:val="99"/>
    <w:rsid w:val="009805A0"/>
    <w:rPr>
      <w:color w:val="106BBE"/>
    </w:rPr>
  </w:style>
  <w:style w:type="paragraph" w:customStyle="1" w:styleId="s1">
    <w:name w:val="s_1"/>
    <w:basedOn w:val="a"/>
    <w:rsid w:val="00EC287A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character" w:customStyle="1" w:styleId="af7">
    <w:name w:val="Гипертекстовая ссылка"/>
    <w:basedOn w:val="a1"/>
    <w:uiPriority w:val="99"/>
    <w:rsid w:val="004F5B2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208;&#144;&#208;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A5881F6415D86E2C61A059199D5C54E8EDAC27BCB638AB6359746DC8A4946B8EFEE31E86041132B7N1I" TargetMode="External"/><Relationship Id="rId12" Type="http://schemas.openxmlformats.org/officeDocument/2006/relationships/hyperlink" Target="http://ivo.garant.ru/document/redirect/70511856/100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8B7ED82C389E6019B1ADF25DBBD6C2CF53C739D668F9A73E48804B4C0DA729EB49C69F53272E801C9D915048E66AD7DE87D64B4462F425c7OFH" TargetMode="External"/><Relationship Id="rId11" Type="http://schemas.openxmlformats.org/officeDocument/2006/relationships/hyperlink" Target="consultantplus://offline/ref=3E608828E3F58C3AA63EECA2478A916297ADA8036E38A31D26D389D32CAC4443153D5397249032E5f8PE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/redirect/71931864/10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vo.garant.ru/document/redirect/10108778/1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2288</TotalTime>
  <Pages>30</Pages>
  <Words>11838</Words>
  <Characters>67481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Владимирович Романченко</cp:lastModifiedBy>
  <cp:revision>389</cp:revision>
  <cp:lastPrinted>2022-04-25T14:04:00Z</cp:lastPrinted>
  <dcterms:created xsi:type="dcterms:W3CDTF">2019-07-10T08:43:00Z</dcterms:created>
  <dcterms:modified xsi:type="dcterms:W3CDTF">2024-02-12T11:32:00Z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