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B1" w:rsidRDefault="00C670B1" w:rsidP="001C7D46">
      <w:pPr>
        <w:ind w:right="5103"/>
        <w:jc w:val="both"/>
        <w:rPr>
          <w:sz w:val="28"/>
          <w:szCs w:val="28"/>
        </w:rPr>
      </w:pPr>
    </w:p>
    <w:p w:rsidR="00C670B1" w:rsidRDefault="00C670B1" w:rsidP="001C7D46">
      <w:pPr>
        <w:jc w:val="center"/>
        <w:rPr>
          <w:sz w:val="28"/>
          <w:szCs w:val="28"/>
        </w:rPr>
      </w:pPr>
    </w:p>
    <w:p w:rsidR="00C670B1" w:rsidRDefault="00C670B1" w:rsidP="001C7D46">
      <w:pPr>
        <w:jc w:val="center"/>
      </w:pPr>
    </w:p>
    <w:p w:rsidR="00C670B1" w:rsidRDefault="00C670B1" w:rsidP="00FA17CF">
      <w:pPr>
        <w:jc w:val="center"/>
      </w:pPr>
      <w:r>
        <w:rPr>
          <w:sz w:val="28"/>
          <w:szCs w:val="28"/>
        </w:rPr>
        <w:t xml:space="preserve">Обобщение деятельности отдела государственного надзора </w:t>
      </w:r>
    </w:p>
    <w:p w:rsidR="00C670B1" w:rsidRDefault="00C670B1" w:rsidP="00FA17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области защиты населения и территорий от чрезвычайных ситуаций природного и техногенного характера </w:t>
      </w:r>
    </w:p>
    <w:p w:rsidR="00C670B1" w:rsidRDefault="00C670B1" w:rsidP="00FA17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департамента региональной безопасности Брянской области </w:t>
      </w:r>
    </w:p>
    <w:p w:rsidR="00C670B1" w:rsidRDefault="00C670B1" w:rsidP="00FA17CF">
      <w:pPr>
        <w:jc w:val="center"/>
      </w:pPr>
      <w:r>
        <w:rPr>
          <w:sz w:val="28"/>
          <w:szCs w:val="28"/>
        </w:rPr>
        <w:t>за 1 полугодие 2020 года</w:t>
      </w:r>
    </w:p>
    <w:p w:rsidR="00C670B1" w:rsidRDefault="00C670B1" w:rsidP="00FA17CF"/>
    <w:p w:rsidR="00C670B1" w:rsidRDefault="00C670B1" w:rsidP="00F67361">
      <w:pPr>
        <w:ind w:firstLine="709"/>
        <w:jc w:val="both"/>
        <w:rPr>
          <w:sz w:val="28"/>
          <w:szCs w:val="28"/>
        </w:rPr>
      </w:pPr>
    </w:p>
    <w:p w:rsidR="00C670B1" w:rsidRDefault="00C670B1" w:rsidP="00CA5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</w:t>
      </w:r>
      <w:r w:rsidRPr="00136FFB">
        <w:rPr>
          <w:sz w:val="28"/>
          <w:szCs w:val="28"/>
        </w:rPr>
        <w:t xml:space="preserve"> региональной безопасности </w:t>
      </w:r>
      <w:r>
        <w:rPr>
          <w:sz w:val="28"/>
          <w:szCs w:val="28"/>
        </w:rPr>
        <w:t>Брянской</w:t>
      </w:r>
      <w:r w:rsidRPr="00136FFB">
        <w:rPr>
          <w:sz w:val="28"/>
          <w:szCs w:val="28"/>
        </w:rPr>
        <w:t xml:space="preserve"> области (далее – </w:t>
      </w:r>
      <w:r>
        <w:rPr>
          <w:sz w:val="28"/>
          <w:szCs w:val="28"/>
        </w:rPr>
        <w:t>Департамент</w:t>
      </w:r>
      <w:r w:rsidRPr="00136FFB">
        <w:rPr>
          <w:sz w:val="28"/>
          <w:szCs w:val="28"/>
        </w:rPr>
        <w:t>) является уполномоченным</w:t>
      </w:r>
      <w:r>
        <w:rPr>
          <w:sz w:val="28"/>
          <w:szCs w:val="28"/>
        </w:rPr>
        <w:t xml:space="preserve"> </w:t>
      </w:r>
      <w:r w:rsidRPr="00136FFB">
        <w:rPr>
          <w:sz w:val="28"/>
          <w:szCs w:val="28"/>
        </w:rPr>
        <w:t>органом на осуществление регионального государственного надзора в области защиты населения и территорий от чрезвычайных</w:t>
      </w:r>
      <w:r>
        <w:rPr>
          <w:sz w:val="28"/>
          <w:szCs w:val="28"/>
        </w:rPr>
        <w:t xml:space="preserve"> </w:t>
      </w:r>
      <w:r w:rsidRPr="00136FFB">
        <w:rPr>
          <w:sz w:val="28"/>
          <w:szCs w:val="28"/>
        </w:rPr>
        <w:t xml:space="preserve">ситуаций регионального, межмуниципального и муниципального характера на территории </w:t>
      </w:r>
      <w:r>
        <w:rPr>
          <w:sz w:val="28"/>
          <w:szCs w:val="28"/>
        </w:rPr>
        <w:t>Брянской области</w:t>
      </w:r>
      <w:r w:rsidRPr="00136FFB">
        <w:rPr>
          <w:sz w:val="28"/>
          <w:szCs w:val="28"/>
        </w:rPr>
        <w:t xml:space="preserve">. </w:t>
      </w:r>
    </w:p>
    <w:p w:rsidR="00C670B1" w:rsidRPr="00AB4552" w:rsidRDefault="00C670B1" w:rsidP="00CA5F7B">
      <w:pPr>
        <w:ind w:firstLine="709"/>
        <w:jc w:val="both"/>
        <w:rPr>
          <w:sz w:val="28"/>
          <w:szCs w:val="28"/>
        </w:rPr>
      </w:pPr>
      <w:r w:rsidRPr="00136FFB">
        <w:rPr>
          <w:sz w:val="28"/>
          <w:szCs w:val="28"/>
        </w:rPr>
        <w:t>Количество штатных</w:t>
      </w:r>
      <w:r>
        <w:rPr>
          <w:sz w:val="28"/>
          <w:szCs w:val="28"/>
        </w:rPr>
        <w:t xml:space="preserve"> </w:t>
      </w:r>
      <w:r w:rsidRPr="00136FFB">
        <w:rPr>
          <w:sz w:val="28"/>
          <w:szCs w:val="28"/>
        </w:rPr>
        <w:t>единиц по должностям</w:t>
      </w:r>
      <w:r>
        <w:rPr>
          <w:sz w:val="28"/>
          <w:szCs w:val="28"/>
        </w:rPr>
        <w:t xml:space="preserve"> с закрепленными должностными обязанностями по</w:t>
      </w:r>
      <w:r w:rsidRPr="00136FFB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ю</w:t>
      </w:r>
      <w:r w:rsidRPr="00136FFB">
        <w:rPr>
          <w:sz w:val="28"/>
          <w:szCs w:val="28"/>
        </w:rPr>
        <w:t xml:space="preserve"> надзорной функции</w:t>
      </w:r>
      <w:r>
        <w:rPr>
          <w:sz w:val="28"/>
          <w:szCs w:val="28"/>
        </w:rPr>
        <w:t xml:space="preserve"> </w:t>
      </w:r>
      <w:r w:rsidRPr="00136FFB">
        <w:rPr>
          <w:sz w:val="28"/>
          <w:szCs w:val="28"/>
        </w:rPr>
        <w:t xml:space="preserve">– </w:t>
      </w:r>
      <w:r>
        <w:rPr>
          <w:sz w:val="28"/>
          <w:szCs w:val="28"/>
        </w:rPr>
        <w:t>2</w:t>
      </w:r>
      <w:r w:rsidRPr="00136FF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Занято </w:t>
      </w:r>
      <w:r w:rsidRPr="00136FFB">
        <w:rPr>
          <w:sz w:val="28"/>
          <w:szCs w:val="28"/>
        </w:rPr>
        <w:t>–</w:t>
      </w:r>
      <w:r>
        <w:rPr>
          <w:sz w:val="28"/>
          <w:szCs w:val="28"/>
        </w:rPr>
        <w:t xml:space="preserve"> 1.  В первом полугодии с января по июнь отчетного года </w:t>
      </w:r>
      <w:r w:rsidRPr="00136FFB">
        <w:rPr>
          <w:sz w:val="28"/>
          <w:szCs w:val="28"/>
        </w:rPr>
        <w:t>организ</w:t>
      </w:r>
      <w:r>
        <w:rPr>
          <w:sz w:val="28"/>
          <w:szCs w:val="28"/>
        </w:rPr>
        <w:t>овывал</w:t>
      </w:r>
      <w:r w:rsidRPr="00136FFB">
        <w:rPr>
          <w:sz w:val="28"/>
          <w:szCs w:val="28"/>
        </w:rPr>
        <w:t xml:space="preserve"> и осуществля</w:t>
      </w:r>
      <w:r>
        <w:rPr>
          <w:sz w:val="28"/>
          <w:szCs w:val="28"/>
        </w:rPr>
        <w:t>л</w:t>
      </w:r>
      <w:r w:rsidRPr="00136FFB">
        <w:rPr>
          <w:sz w:val="28"/>
          <w:szCs w:val="28"/>
        </w:rPr>
        <w:t xml:space="preserve"> надзорные полномочия </w:t>
      </w:r>
      <w:r>
        <w:rPr>
          <w:sz w:val="28"/>
          <w:szCs w:val="28"/>
        </w:rPr>
        <w:t>1</w:t>
      </w:r>
      <w:r w:rsidRPr="00136FFB">
        <w:rPr>
          <w:sz w:val="28"/>
          <w:szCs w:val="28"/>
        </w:rPr>
        <w:t xml:space="preserve"> сотрудник. </w:t>
      </w:r>
      <w:r w:rsidRPr="00080590">
        <w:rPr>
          <w:sz w:val="28"/>
          <w:szCs w:val="28"/>
        </w:rPr>
        <w:t xml:space="preserve">Объем финансовых средств, выделенных в отчетном периоде на осуществление проведенных проверок, </w:t>
      </w:r>
      <w:r w:rsidRPr="00D13494">
        <w:rPr>
          <w:sz w:val="28"/>
          <w:szCs w:val="28"/>
        </w:rPr>
        <w:t>составляет 630 596,40 руб</w:t>
      </w:r>
      <w:r w:rsidRPr="00AB4552">
        <w:rPr>
          <w:sz w:val="28"/>
          <w:szCs w:val="28"/>
        </w:rPr>
        <w:t>.</w:t>
      </w:r>
    </w:p>
    <w:p w:rsidR="00C670B1" w:rsidRDefault="00C670B1" w:rsidP="00CA5F7B">
      <w:pPr>
        <w:ind w:firstLine="709"/>
        <w:jc w:val="both"/>
        <w:rPr>
          <w:sz w:val="28"/>
          <w:szCs w:val="28"/>
        </w:rPr>
      </w:pPr>
      <w:r w:rsidRPr="00136FFB">
        <w:rPr>
          <w:sz w:val="28"/>
          <w:szCs w:val="28"/>
        </w:rPr>
        <w:t>Общее количество юридических лиц, проверки которых подлежат отчету</w:t>
      </w:r>
      <w:r>
        <w:rPr>
          <w:sz w:val="28"/>
          <w:szCs w:val="28"/>
        </w:rPr>
        <w:t xml:space="preserve"> </w:t>
      </w:r>
      <w:r w:rsidRPr="00136FFB">
        <w:rPr>
          <w:sz w:val="28"/>
          <w:szCs w:val="28"/>
        </w:rPr>
        <w:t xml:space="preserve">по форме № 1 - контроль – </w:t>
      </w:r>
      <w:r>
        <w:rPr>
          <w:sz w:val="28"/>
          <w:szCs w:val="28"/>
        </w:rPr>
        <w:t>177 (в том числе 44 органа местного самоуправления Брянской области)</w:t>
      </w:r>
      <w:r w:rsidRPr="00136FF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Pr="00136FFB">
        <w:rPr>
          <w:sz w:val="28"/>
          <w:szCs w:val="28"/>
        </w:rPr>
        <w:t xml:space="preserve">План проведения плановых проверок </w:t>
      </w:r>
      <w:r>
        <w:rPr>
          <w:sz w:val="28"/>
          <w:szCs w:val="28"/>
        </w:rPr>
        <w:t xml:space="preserve">деятельности органов местного самоуправления и должностных лиц органов местного самоуправления </w:t>
      </w:r>
      <w:r w:rsidRPr="005E0812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5E081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(далее –  План) </w:t>
      </w:r>
      <w:r w:rsidRPr="005E0812">
        <w:rPr>
          <w:sz w:val="28"/>
          <w:szCs w:val="28"/>
        </w:rPr>
        <w:t>внесены 19</w:t>
      </w:r>
      <w:r>
        <w:rPr>
          <w:sz w:val="28"/>
          <w:szCs w:val="28"/>
        </w:rPr>
        <w:t xml:space="preserve"> </w:t>
      </w:r>
      <w:r w:rsidRPr="005E0812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Брянской области</w:t>
      </w:r>
      <w:r w:rsidRPr="005E08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670B1" w:rsidRDefault="00C670B1" w:rsidP="00CA5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Плану, в первом полугодии 2020 года  запланировано к проведению 10 проверок, из которых 3 впоследствии исключены. </w:t>
      </w:r>
    </w:p>
    <w:p w:rsidR="00C670B1" w:rsidRDefault="00C670B1" w:rsidP="00CA5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 01 апреля по 31 мая 2020 года, </w:t>
      </w:r>
      <w:r w:rsidRPr="003B6B2E">
        <w:rPr>
          <w:sz w:val="28"/>
          <w:szCs w:val="28"/>
        </w:rPr>
        <w:t>в связи с наступлением обстоятельств непреодолимой силы</w:t>
      </w:r>
      <w:r>
        <w:rPr>
          <w:sz w:val="28"/>
          <w:szCs w:val="28"/>
        </w:rPr>
        <w:t xml:space="preserve">,  </w:t>
      </w:r>
      <w:r w:rsidRPr="003B6B2E">
        <w:rPr>
          <w:sz w:val="28"/>
          <w:szCs w:val="28"/>
        </w:rPr>
        <w:t>в соответствии  с  частью 3 статьи 9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абзац</w:t>
      </w:r>
      <w:r>
        <w:rPr>
          <w:sz w:val="28"/>
          <w:szCs w:val="28"/>
        </w:rPr>
        <w:t>ем</w:t>
      </w:r>
      <w:r w:rsidRPr="003B6B2E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3B6B2E">
        <w:rPr>
          <w:sz w:val="28"/>
          <w:szCs w:val="28"/>
        </w:rPr>
        <w:t xml:space="preserve"> подпункта «а» пункта 7 </w:t>
      </w:r>
      <w:r w:rsidRPr="003B6B2E">
        <w:rPr>
          <w:rStyle w:val="blk"/>
          <w:sz w:val="28"/>
          <w:szCs w:val="28"/>
        </w:rPr>
        <w:t xml:space="preserve">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</w:t>
      </w:r>
      <w:r w:rsidRPr="003B6B2E">
        <w:rPr>
          <w:sz w:val="28"/>
          <w:szCs w:val="28"/>
        </w:rPr>
        <w:t>постановлением Правительства Российской Федерации от 30 июня 2010 года  № 489</w:t>
      </w:r>
      <w:r>
        <w:rPr>
          <w:sz w:val="28"/>
          <w:szCs w:val="28"/>
        </w:rPr>
        <w:t xml:space="preserve">, исключены из Плана следующие органы местного самоуправления: </w:t>
      </w:r>
    </w:p>
    <w:p w:rsidR="00C670B1" w:rsidRDefault="00C670B1" w:rsidP="00CA5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Красногорского района Брянской области;</w:t>
      </w:r>
    </w:p>
    <w:p w:rsidR="00C670B1" w:rsidRDefault="00C670B1" w:rsidP="00CA5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Стародубского района Брянской области;</w:t>
      </w:r>
    </w:p>
    <w:p w:rsidR="00C670B1" w:rsidRDefault="00C670B1" w:rsidP="00CA5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Климовского района Брянской области.</w:t>
      </w:r>
    </w:p>
    <w:p w:rsidR="00C670B1" w:rsidRDefault="00C670B1" w:rsidP="00CA5F7B">
      <w:pPr>
        <w:ind w:firstLine="709"/>
        <w:jc w:val="both"/>
        <w:rPr>
          <w:sz w:val="28"/>
          <w:szCs w:val="28"/>
        </w:rPr>
      </w:pPr>
    </w:p>
    <w:p w:rsidR="00C670B1" w:rsidRDefault="00C670B1" w:rsidP="00CA5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</w:t>
      </w:r>
      <w:r w:rsidRPr="00136FFB">
        <w:rPr>
          <w:sz w:val="28"/>
          <w:szCs w:val="28"/>
        </w:rPr>
        <w:t>полугодии 20</w:t>
      </w:r>
      <w:r>
        <w:rPr>
          <w:sz w:val="28"/>
          <w:szCs w:val="28"/>
        </w:rPr>
        <w:t>20</w:t>
      </w:r>
      <w:r w:rsidRPr="00136FFB">
        <w:rPr>
          <w:sz w:val="28"/>
          <w:szCs w:val="28"/>
        </w:rPr>
        <w:t xml:space="preserve"> года </w:t>
      </w:r>
      <w:r>
        <w:rPr>
          <w:sz w:val="28"/>
          <w:szCs w:val="28"/>
        </w:rPr>
        <w:t>Департаментом</w:t>
      </w:r>
      <w:r w:rsidRPr="00136FFB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 xml:space="preserve">органов местного самоуправления Брянской области организованы и </w:t>
      </w:r>
      <w:r w:rsidRPr="00136FFB">
        <w:rPr>
          <w:sz w:val="28"/>
          <w:szCs w:val="28"/>
        </w:rPr>
        <w:t>проведен</w:t>
      </w:r>
      <w:r>
        <w:rPr>
          <w:sz w:val="28"/>
          <w:szCs w:val="28"/>
        </w:rPr>
        <w:t>ы</w:t>
      </w:r>
      <w:r w:rsidRPr="00136F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</w:t>
      </w:r>
      <w:r w:rsidRPr="00136FFB">
        <w:rPr>
          <w:sz w:val="28"/>
          <w:szCs w:val="28"/>
        </w:rPr>
        <w:t>планов</w:t>
      </w:r>
      <w:r>
        <w:rPr>
          <w:sz w:val="28"/>
          <w:szCs w:val="28"/>
        </w:rPr>
        <w:t>ых</w:t>
      </w:r>
      <w:r w:rsidRPr="00136FFB">
        <w:rPr>
          <w:sz w:val="28"/>
          <w:szCs w:val="28"/>
        </w:rPr>
        <w:t xml:space="preserve"> выездн</w:t>
      </w:r>
      <w:r>
        <w:rPr>
          <w:sz w:val="28"/>
          <w:szCs w:val="28"/>
        </w:rPr>
        <w:t>ых</w:t>
      </w:r>
      <w:r w:rsidRPr="00136FFB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 и 1 внеплановая документарная проверка.</w:t>
      </w:r>
    </w:p>
    <w:p w:rsidR="00C670B1" w:rsidRDefault="00C670B1" w:rsidP="00CA5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проверки проведены в отношении: </w:t>
      </w:r>
    </w:p>
    <w:p w:rsidR="00C670B1" w:rsidRPr="00CD26B9" w:rsidRDefault="00C670B1" w:rsidP="00CA5F7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26B9">
        <w:rPr>
          <w:rFonts w:ascii="Times New Roman" w:hAnsi="Times New Roman"/>
          <w:sz w:val="28"/>
          <w:szCs w:val="28"/>
        </w:rPr>
        <w:t xml:space="preserve">– администрации </w:t>
      </w:r>
      <w:r>
        <w:rPr>
          <w:rFonts w:ascii="Times New Roman" w:hAnsi="Times New Roman"/>
          <w:sz w:val="28"/>
          <w:szCs w:val="28"/>
        </w:rPr>
        <w:t>города Стародуба</w:t>
      </w:r>
      <w:r w:rsidRPr="00CD26B9">
        <w:rPr>
          <w:rFonts w:ascii="Times New Roman" w:hAnsi="Times New Roman"/>
          <w:sz w:val="28"/>
          <w:szCs w:val="28"/>
        </w:rPr>
        <w:t xml:space="preserve"> Брянской области;</w:t>
      </w:r>
    </w:p>
    <w:p w:rsidR="00C670B1" w:rsidRPr="00CD26B9" w:rsidRDefault="00C670B1" w:rsidP="00CA5F7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26B9">
        <w:rPr>
          <w:rFonts w:ascii="Times New Roman" w:hAnsi="Times New Roman"/>
          <w:sz w:val="28"/>
          <w:szCs w:val="28"/>
        </w:rPr>
        <w:t xml:space="preserve">– администрации </w:t>
      </w:r>
      <w:r>
        <w:rPr>
          <w:rFonts w:ascii="Times New Roman" w:hAnsi="Times New Roman"/>
          <w:sz w:val="28"/>
          <w:szCs w:val="28"/>
        </w:rPr>
        <w:t>Гордеевского</w:t>
      </w:r>
      <w:r w:rsidRPr="00CD26B9">
        <w:rPr>
          <w:rFonts w:ascii="Times New Roman" w:hAnsi="Times New Roman"/>
          <w:sz w:val="28"/>
          <w:szCs w:val="28"/>
        </w:rPr>
        <w:t xml:space="preserve"> района Брянской области;</w:t>
      </w:r>
    </w:p>
    <w:p w:rsidR="00C670B1" w:rsidRPr="00CD26B9" w:rsidRDefault="00C670B1" w:rsidP="00CA5F7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26B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Бытошской поселковой </w:t>
      </w:r>
      <w:r w:rsidRPr="00CD26B9">
        <w:rPr>
          <w:rFonts w:ascii="Times New Roman" w:hAnsi="Times New Roman"/>
          <w:sz w:val="28"/>
          <w:szCs w:val="28"/>
        </w:rPr>
        <w:t>администрации Брянской области;</w:t>
      </w:r>
    </w:p>
    <w:p w:rsidR="00C670B1" w:rsidRPr="00CD26B9" w:rsidRDefault="00C670B1" w:rsidP="00CA5F7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26B9">
        <w:rPr>
          <w:rFonts w:ascii="Times New Roman" w:hAnsi="Times New Roman"/>
          <w:sz w:val="28"/>
          <w:szCs w:val="28"/>
        </w:rPr>
        <w:t xml:space="preserve">– администрации </w:t>
      </w:r>
      <w:r>
        <w:rPr>
          <w:rFonts w:ascii="Times New Roman" w:hAnsi="Times New Roman"/>
          <w:sz w:val="28"/>
          <w:szCs w:val="28"/>
        </w:rPr>
        <w:t xml:space="preserve">Трубчевского муниципального </w:t>
      </w:r>
      <w:r w:rsidRPr="00CD26B9">
        <w:rPr>
          <w:rFonts w:ascii="Times New Roman" w:hAnsi="Times New Roman"/>
          <w:sz w:val="28"/>
          <w:szCs w:val="28"/>
        </w:rPr>
        <w:t>района Брянской области;</w:t>
      </w:r>
    </w:p>
    <w:p w:rsidR="00C670B1" w:rsidRPr="00CD26B9" w:rsidRDefault="00C670B1" w:rsidP="00CA5F7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26B9">
        <w:rPr>
          <w:rFonts w:ascii="Times New Roman" w:hAnsi="Times New Roman"/>
          <w:sz w:val="28"/>
          <w:szCs w:val="28"/>
        </w:rPr>
        <w:t xml:space="preserve">– администрации </w:t>
      </w:r>
      <w:r>
        <w:rPr>
          <w:rFonts w:ascii="Times New Roman" w:hAnsi="Times New Roman"/>
          <w:sz w:val="28"/>
          <w:szCs w:val="28"/>
        </w:rPr>
        <w:t>Злынковского</w:t>
      </w:r>
      <w:r w:rsidRPr="00CD26B9">
        <w:rPr>
          <w:rFonts w:ascii="Times New Roman" w:hAnsi="Times New Roman"/>
          <w:sz w:val="28"/>
          <w:szCs w:val="28"/>
        </w:rPr>
        <w:t xml:space="preserve"> района Брянской области;</w:t>
      </w:r>
    </w:p>
    <w:p w:rsidR="00C670B1" w:rsidRDefault="00C670B1" w:rsidP="00CA5F7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26B9">
        <w:rPr>
          <w:rFonts w:ascii="Times New Roman" w:hAnsi="Times New Roman"/>
          <w:sz w:val="28"/>
          <w:szCs w:val="28"/>
        </w:rPr>
        <w:t xml:space="preserve">– администрации </w:t>
      </w:r>
      <w:r>
        <w:rPr>
          <w:rFonts w:ascii="Times New Roman" w:hAnsi="Times New Roman"/>
          <w:sz w:val="28"/>
          <w:szCs w:val="28"/>
        </w:rPr>
        <w:t>Клинцовского</w:t>
      </w:r>
      <w:r w:rsidRPr="00CD26B9">
        <w:rPr>
          <w:rFonts w:ascii="Times New Roman" w:hAnsi="Times New Roman"/>
          <w:sz w:val="28"/>
          <w:szCs w:val="28"/>
        </w:rPr>
        <w:t xml:space="preserve"> района Брянской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C670B1" w:rsidRPr="00CD26B9" w:rsidRDefault="00C670B1" w:rsidP="00CA5F7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Начата и осуществляется плановая проверка Ивотской поселковой администрации Брянской области (не окончена).</w:t>
      </w:r>
    </w:p>
    <w:p w:rsidR="00C670B1" w:rsidRPr="00305BB4" w:rsidRDefault="00C670B1" w:rsidP="00CA5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 о</w:t>
      </w:r>
      <w:r w:rsidRPr="00305BB4">
        <w:rPr>
          <w:sz w:val="28"/>
          <w:szCs w:val="28"/>
        </w:rPr>
        <w:t xml:space="preserve">дна внеплановая проверка в отношении администрации Погарского района </w:t>
      </w:r>
      <w:r>
        <w:rPr>
          <w:sz w:val="28"/>
          <w:szCs w:val="28"/>
        </w:rPr>
        <w:t xml:space="preserve">Брянской области </w:t>
      </w:r>
      <w:r w:rsidRPr="00305BB4">
        <w:rPr>
          <w:sz w:val="28"/>
          <w:szCs w:val="28"/>
        </w:rPr>
        <w:t>с целью  проверки выполнения ранее выданного предписания органа государственного надзора.</w:t>
      </w:r>
    </w:p>
    <w:p w:rsidR="00C670B1" w:rsidRDefault="00C670B1" w:rsidP="00CA5F7B">
      <w:pPr>
        <w:ind w:firstLine="709"/>
        <w:jc w:val="both"/>
        <w:rPr>
          <w:sz w:val="28"/>
          <w:szCs w:val="28"/>
        </w:rPr>
      </w:pPr>
      <w:r w:rsidRPr="00CD26B9">
        <w:rPr>
          <w:sz w:val="28"/>
          <w:szCs w:val="28"/>
        </w:rPr>
        <w:t xml:space="preserve">По результатам проведенных </w:t>
      </w:r>
      <w:r>
        <w:rPr>
          <w:sz w:val="28"/>
          <w:szCs w:val="28"/>
        </w:rPr>
        <w:t xml:space="preserve">плановых </w:t>
      </w:r>
      <w:r w:rsidRPr="00CD26B9">
        <w:rPr>
          <w:sz w:val="28"/>
          <w:szCs w:val="28"/>
        </w:rPr>
        <w:t>проверок установлено, что</w:t>
      </w:r>
      <w:r>
        <w:rPr>
          <w:sz w:val="28"/>
          <w:szCs w:val="28"/>
        </w:rPr>
        <w:t xml:space="preserve"> в двух</w:t>
      </w:r>
      <w:r w:rsidRPr="00CD26B9">
        <w:rPr>
          <w:sz w:val="28"/>
          <w:szCs w:val="28"/>
        </w:rPr>
        <w:t xml:space="preserve"> </w:t>
      </w:r>
      <w:r w:rsidRPr="005E0812">
        <w:rPr>
          <w:sz w:val="28"/>
          <w:szCs w:val="28"/>
        </w:rPr>
        <w:t>орган</w:t>
      </w:r>
      <w:r>
        <w:rPr>
          <w:sz w:val="28"/>
          <w:szCs w:val="28"/>
        </w:rPr>
        <w:t>ах</w:t>
      </w:r>
      <w:r w:rsidRPr="005E0812">
        <w:rPr>
          <w:sz w:val="28"/>
          <w:szCs w:val="28"/>
        </w:rPr>
        <w:t xml:space="preserve"> местного самоуправления</w:t>
      </w:r>
      <w:r w:rsidRPr="00CD26B9">
        <w:rPr>
          <w:sz w:val="28"/>
          <w:szCs w:val="28"/>
        </w:rPr>
        <w:t xml:space="preserve"> допущены нарушения обязательных требований законодательства по защите населения и территорий от чрезвычайных ситуаций природного или техногенного характера. </w:t>
      </w:r>
    </w:p>
    <w:p w:rsidR="00C670B1" w:rsidRDefault="00C670B1" w:rsidP="00CA5F7B">
      <w:pPr>
        <w:ind w:firstLine="709"/>
        <w:jc w:val="both"/>
        <w:rPr>
          <w:sz w:val="28"/>
          <w:szCs w:val="28"/>
        </w:rPr>
      </w:pPr>
      <w:r w:rsidRPr="00CD26B9">
        <w:rPr>
          <w:sz w:val="28"/>
          <w:szCs w:val="28"/>
        </w:rPr>
        <w:t>По результатам проведенн</w:t>
      </w:r>
      <w:r>
        <w:rPr>
          <w:sz w:val="28"/>
          <w:szCs w:val="28"/>
        </w:rPr>
        <w:t>ой</w:t>
      </w:r>
      <w:r w:rsidRPr="00CD26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внеплановой </w:t>
      </w:r>
      <w:r w:rsidRPr="00CD26B9">
        <w:rPr>
          <w:sz w:val="28"/>
          <w:szCs w:val="28"/>
        </w:rPr>
        <w:t>провер</w:t>
      </w:r>
      <w:r>
        <w:rPr>
          <w:sz w:val="28"/>
          <w:szCs w:val="28"/>
        </w:rPr>
        <w:t>ки</w:t>
      </w:r>
      <w:r w:rsidRPr="00CD26B9">
        <w:rPr>
          <w:sz w:val="28"/>
          <w:szCs w:val="28"/>
        </w:rPr>
        <w:t xml:space="preserve"> установлено, что</w:t>
      </w:r>
      <w:r>
        <w:rPr>
          <w:sz w:val="28"/>
          <w:szCs w:val="28"/>
        </w:rPr>
        <w:t xml:space="preserve">  а</w:t>
      </w:r>
      <w:r w:rsidRPr="00305BB4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305BB4">
        <w:rPr>
          <w:sz w:val="28"/>
          <w:szCs w:val="28"/>
        </w:rPr>
        <w:t xml:space="preserve"> Погарского района </w:t>
      </w:r>
      <w:r>
        <w:rPr>
          <w:sz w:val="28"/>
          <w:szCs w:val="28"/>
        </w:rPr>
        <w:t>Брянской области не</w:t>
      </w:r>
      <w:r w:rsidRPr="00305BB4">
        <w:rPr>
          <w:sz w:val="28"/>
          <w:szCs w:val="28"/>
        </w:rPr>
        <w:t xml:space="preserve"> выполн</w:t>
      </w:r>
      <w:r>
        <w:rPr>
          <w:sz w:val="28"/>
          <w:szCs w:val="28"/>
        </w:rPr>
        <w:t>ила</w:t>
      </w:r>
      <w:r w:rsidRPr="00305BB4">
        <w:rPr>
          <w:sz w:val="28"/>
          <w:szCs w:val="28"/>
        </w:rPr>
        <w:t xml:space="preserve"> ранее выданно</w:t>
      </w:r>
      <w:r>
        <w:rPr>
          <w:sz w:val="28"/>
          <w:szCs w:val="28"/>
        </w:rPr>
        <w:t>е</w:t>
      </w:r>
      <w:r w:rsidRPr="00305BB4">
        <w:rPr>
          <w:sz w:val="28"/>
          <w:szCs w:val="28"/>
        </w:rPr>
        <w:t xml:space="preserve"> предписани</w:t>
      </w:r>
      <w:r>
        <w:rPr>
          <w:sz w:val="28"/>
          <w:szCs w:val="28"/>
        </w:rPr>
        <w:t>е</w:t>
      </w:r>
      <w:r w:rsidRPr="00305BB4">
        <w:rPr>
          <w:sz w:val="28"/>
          <w:szCs w:val="28"/>
        </w:rPr>
        <w:t xml:space="preserve"> органа государственного надзора</w:t>
      </w:r>
      <w:r w:rsidRPr="00137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устранении нарушений </w:t>
      </w:r>
      <w:r w:rsidRPr="00CD26B9">
        <w:rPr>
          <w:sz w:val="28"/>
          <w:szCs w:val="28"/>
        </w:rPr>
        <w:t xml:space="preserve">обязательных требований законодательства по защите населения и территорий от чрезвычайных ситуаций природного или техногенного характера. </w:t>
      </w:r>
    </w:p>
    <w:p w:rsidR="00C670B1" w:rsidRPr="00CD26B9" w:rsidRDefault="00C670B1" w:rsidP="00CA5F7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</w:t>
      </w:r>
      <w:r w:rsidRPr="00CD26B9">
        <w:rPr>
          <w:rFonts w:ascii="Times New Roman" w:hAnsi="Times New Roman"/>
          <w:sz w:val="28"/>
          <w:szCs w:val="28"/>
        </w:rPr>
        <w:t xml:space="preserve"> </w:t>
      </w:r>
      <w:r w:rsidRPr="005E0812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CD26B9">
        <w:rPr>
          <w:rFonts w:ascii="Times New Roman" w:hAnsi="Times New Roman"/>
          <w:sz w:val="28"/>
          <w:szCs w:val="28"/>
        </w:rPr>
        <w:t xml:space="preserve"> выданы </w:t>
      </w:r>
      <w:r w:rsidRPr="00221A08">
        <w:rPr>
          <w:rFonts w:ascii="Times New Roman" w:hAnsi="Times New Roman"/>
          <w:sz w:val="28"/>
          <w:szCs w:val="28"/>
        </w:rPr>
        <w:t>3</w:t>
      </w:r>
      <w:r w:rsidRPr="00CD26B9">
        <w:rPr>
          <w:rFonts w:ascii="Times New Roman" w:hAnsi="Times New Roman"/>
          <w:sz w:val="28"/>
          <w:szCs w:val="28"/>
        </w:rPr>
        <w:t xml:space="preserve"> предписани</w:t>
      </w:r>
      <w:r>
        <w:rPr>
          <w:rFonts w:ascii="Times New Roman" w:hAnsi="Times New Roman"/>
          <w:sz w:val="28"/>
          <w:szCs w:val="28"/>
        </w:rPr>
        <w:t>я</w:t>
      </w:r>
      <w:r w:rsidRPr="00CD26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CD26B9">
        <w:rPr>
          <w:rFonts w:ascii="Times New Roman" w:hAnsi="Times New Roman"/>
          <w:sz w:val="28"/>
          <w:szCs w:val="28"/>
        </w:rPr>
        <w:t xml:space="preserve"> устранени</w:t>
      </w:r>
      <w:r>
        <w:rPr>
          <w:rFonts w:ascii="Times New Roman" w:hAnsi="Times New Roman"/>
          <w:sz w:val="28"/>
          <w:szCs w:val="28"/>
        </w:rPr>
        <w:t>и</w:t>
      </w:r>
      <w:r w:rsidRPr="00CD26B9">
        <w:rPr>
          <w:rFonts w:ascii="Times New Roman" w:hAnsi="Times New Roman"/>
          <w:sz w:val="28"/>
          <w:szCs w:val="28"/>
        </w:rPr>
        <w:t xml:space="preserve"> нарушений обязательных требований </w:t>
      </w:r>
      <w:r w:rsidRPr="00BE5E7D">
        <w:rPr>
          <w:rFonts w:ascii="Times New Roman" w:hAnsi="Times New Roman" w:cs="Times New Roman"/>
          <w:sz w:val="28"/>
          <w:szCs w:val="28"/>
        </w:rPr>
        <w:t>в области защиты населения и территорий от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E7D">
        <w:rPr>
          <w:rFonts w:ascii="Times New Roman" w:hAnsi="Times New Roman" w:cs="Times New Roman"/>
          <w:sz w:val="28"/>
          <w:szCs w:val="28"/>
        </w:rPr>
        <w:t>ситуаций природного и техногенного характера</w:t>
      </w:r>
      <w:r w:rsidRPr="00CD26B9">
        <w:rPr>
          <w:rFonts w:ascii="Times New Roman" w:hAnsi="Times New Roman"/>
          <w:sz w:val="28"/>
          <w:szCs w:val="28"/>
        </w:rPr>
        <w:t>.</w:t>
      </w:r>
    </w:p>
    <w:p w:rsidR="00C670B1" w:rsidRDefault="00C670B1" w:rsidP="00CA5F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Акты проверок с </w:t>
      </w:r>
      <w:r w:rsidRPr="00C77C72">
        <w:rPr>
          <w:sz w:val="28"/>
          <w:szCs w:val="28"/>
        </w:rPr>
        <w:t>установлен</w:t>
      </w:r>
      <w:r>
        <w:rPr>
          <w:sz w:val="28"/>
          <w:szCs w:val="28"/>
        </w:rPr>
        <w:t>ными</w:t>
      </w:r>
      <w:r w:rsidRPr="00C77C72">
        <w:rPr>
          <w:sz w:val="28"/>
          <w:szCs w:val="28"/>
        </w:rPr>
        <w:t xml:space="preserve"> нарушения</w:t>
      </w:r>
      <w:r>
        <w:rPr>
          <w:sz w:val="28"/>
          <w:szCs w:val="28"/>
        </w:rPr>
        <w:t>ми</w:t>
      </w:r>
      <w:r w:rsidRPr="00C77C72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 послужили</w:t>
      </w:r>
      <w:r w:rsidRPr="00C77C72">
        <w:rPr>
          <w:sz w:val="28"/>
          <w:szCs w:val="28"/>
        </w:rPr>
        <w:t xml:space="preserve"> основани</w:t>
      </w:r>
      <w:r>
        <w:rPr>
          <w:sz w:val="28"/>
          <w:szCs w:val="28"/>
        </w:rPr>
        <w:t>ями</w:t>
      </w:r>
      <w:r w:rsidRPr="00C77C72">
        <w:rPr>
          <w:sz w:val="28"/>
          <w:szCs w:val="28"/>
        </w:rPr>
        <w:t xml:space="preserve"> для составления </w:t>
      </w:r>
      <w:r>
        <w:rPr>
          <w:sz w:val="28"/>
          <w:szCs w:val="28"/>
        </w:rPr>
        <w:t>3</w:t>
      </w:r>
      <w:r w:rsidRPr="00C77C72">
        <w:rPr>
          <w:sz w:val="28"/>
          <w:szCs w:val="28"/>
        </w:rPr>
        <w:t xml:space="preserve"> </w:t>
      </w:r>
      <w:r w:rsidRPr="00696490">
        <w:rPr>
          <w:sz w:val="28"/>
          <w:szCs w:val="28"/>
        </w:rPr>
        <w:t>ад</w:t>
      </w:r>
      <w:r>
        <w:rPr>
          <w:sz w:val="28"/>
          <w:szCs w:val="28"/>
        </w:rPr>
        <w:t xml:space="preserve">министративных протоколов, из которых два по ч. </w:t>
      </w:r>
      <w:r w:rsidRPr="00696490">
        <w:rPr>
          <w:sz w:val="28"/>
          <w:szCs w:val="28"/>
        </w:rPr>
        <w:t>1 ст.</w:t>
      </w:r>
      <w:r>
        <w:rPr>
          <w:sz w:val="28"/>
          <w:szCs w:val="28"/>
        </w:rPr>
        <w:t xml:space="preserve"> </w:t>
      </w:r>
      <w:r w:rsidRPr="00696490">
        <w:rPr>
          <w:sz w:val="28"/>
          <w:szCs w:val="28"/>
        </w:rPr>
        <w:t xml:space="preserve">20.6 </w:t>
      </w:r>
      <w:r>
        <w:rPr>
          <w:sz w:val="28"/>
          <w:szCs w:val="28"/>
          <w:lang w:eastAsia="ru-RU"/>
        </w:rPr>
        <w:t xml:space="preserve">и один административный  протокол по ч. 1       ст. 19.5 </w:t>
      </w:r>
      <w:r w:rsidRPr="00A93617">
        <w:rPr>
          <w:sz w:val="28"/>
          <w:szCs w:val="28"/>
          <w:lang w:eastAsia="ru-RU"/>
        </w:rPr>
        <w:t xml:space="preserve">Кодекса Российской Федерации </w:t>
      </w:r>
      <w:r>
        <w:rPr>
          <w:sz w:val="28"/>
          <w:szCs w:val="28"/>
          <w:lang w:eastAsia="ru-RU"/>
        </w:rPr>
        <w:t xml:space="preserve"> </w:t>
      </w:r>
      <w:r w:rsidRPr="00A93617">
        <w:rPr>
          <w:sz w:val="28"/>
          <w:szCs w:val="28"/>
          <w:lang w:eastAsia="ru-RU"/>
        </w:rPr>
        <w:t>об административных правонарушениях</w:t>
      </w:r>
      <w:r w:rsidRPr="00696490">
        <w:rPr>
          <w:sz w:val="28"/>
          <w:szCs w:val="28"/>
        </w:rPr>
        <w:t xml:space="preserve"> в отношении должностных лиц органов местного самоуправления Брянской области.  </w:t>
      </w:r>
    </w:p>
    <w:p w:rsidR="00C670B1" w:rsidRDefault="00C670B1" w:rsidP="00CA5F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</w:t>
      </w:r>
      <w:r w:rsidRPr="00696490">
        <w:rPr>
          <w:sz w:val="28"/>
          <w:szCs w:val="28"/>
          <w:lang w:eastAsia="ru-RU"/>
        </w:rPr>
        <w:t>ротокол</w:t>
      </w:r>
      <w:r>
        <w:rPr>
          <w:sz w:val="28"/>
          <w:szCs w:val="28"/>
          <w:lang w:eastAsia="ru-RU"/>
        </w:rPr>
        <w:t>ы</w:t>
      </w:r>
      <w:r w:rsidRPr="00696490">
        <w:rPr>
          <w:sz w:val="28"/>
          <w:szCs w:val="28"/>
          <w:lang w:eastAsia="ru-RU"/>
        </w:rPr>
        <w:t xml:space="preserve"> об административн</w:t>
      </w:r>
      <w:r>
        <w:rPr>
          <w:sz w:val="28"/>
          <w:szCs w:val="28"/>
          <w:lang w:eastAsia="ru-RU"/>
        </w:rPr>
        <w:t>ых</w:t>
      </w:r>
      <w:r w:rsidRPr="00696490">
        <w:rPr>
          <w:sz w:val="28"/>
          <w:szCs w:val="28"/>
          <w:lang w:eastAsia="ru-RU"/>
        </w:rPr>
        <w:t xml:space="preserve"> правонарушени</w:t>
      </w:r>
      <w:r>
        <w:rPr>
          <w:sz w:val="28"/>
          <w:szCs w:val="28"/>
          <w:lang w:eastAsia="ru-RU"/>
        </w:rPr>
        <w:t>ях</w:t>
      </w:r>
      <w:r w:rsidRPr="00696490">
        <w:rPr>
          <w:sz w:val="28"/>
          <w:szCs w:val="28"/>
        </w:rPr>
        <w:t xml:space="preserve"> и материалы </w:t>
      </w:r>
      <w:r>
        <w:rPr>
          <w:sz w:val="28"/>
          <w:szCs w:val="28"/>
        </w:rPr>
        <w:t>административных дел</w:t>
      </w:r>
      <w:r w:rsidRPr="00696490">
        <w:rPr>
          <w:sz w:val="28"/>
          <w:szCs w:val="28"/>
        </w:rPr>
        <w:t xml:space="preserve"> направл</w:t>
      </w:r>
      <w:r>
        <w:rPr>
          <w:sz w:val="28"/>
          <w:szCs w:val="28"/>
        </w:rPr>
        <w:t>ялись</w:t>
      </w:r>
      <w:r w:rsidRPr="00696490">
        <w:rPr>
          <w:sz w:val="28"/>
          <w:szCs w:val="28"/>
        </w:rPr>
        <w:t xml:space="preserve"> в территориальные судебные органы</w:t>
      </w:r>
      <w:r>
        <w:rPr>
          <w:sz w:val="28"/>
          <w:szCs w:val="28"/>
        </w:rPr>
        <w:t xml:space="preserve">. </w:t>
      </w:r>
      <w:r w:rsidRPr="0069649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696490">
        <w:rPr>
          <w:sz w:val="28"/>
          <w:szCs w:val="28"/>
        </w:rPr>
        <w:t xml:space="preserve"> результатам</w:t>
      </w:r>
      <w:r w:rsidRPr="00C77C72">
        <w:rPr>
          <w:sz w:val="28"/>
          <w:szCs w:val="28"/>
        </w:rPr>
        <w:t xml:space="preserve"> рассмотрения</w:t>
      </w:r>
      <w:r>
        <w:rPr>
          <w:sz w:val="28"/>
          <w:szCs w:val="28"/>
        </w:rPr>
        <w:t xml:space="preserve"> административных дел, </w:t>
      </w:r>
      <w:r w:rsidRPr="00C77C7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1 полугодии </w:t>
      </w:r>
      <w:r w:rsidRPr="00C77C7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77C7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77C7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77C72">
        <w:rPr>
          <w:sz w:val="28"/>
          <w:szCs w:val="28"/>
        </w:rPr>
        <w:t xml:space="preserve">удебными органами вынесено </w:t>
      </w:r>
      <w:r>
        <w:rPr>
          <w:sz w:val="28"/>
          <w:szCs w:val="28"/>
        </w:rPr>
        <w:t xml:space="preserve">3 </w:t>
      </w:r>
      <w:r w:rsidRPr="00C77C72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C77C72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признании должностных лиц </w:t>
      </w:r>
      <w:r w:rsidRPr="00696490">
        <w:rPr>
          <w:sz w:val="28"/>
          <w:szCs w:val="28"/>
        </w:rPr>
        <w:t>органов местного самоуправления Брянской</w:t>
      </w:r>
      <w:r>
        <w:rPr>
          <w:sz w:val="28"/>
          <w:szCs w:val="28"/>
        </w:rPr>
        <w:t xml:space="preserve"> области  виновными в совершении вышеуказанных административных правонарушений, с назначением наказания в виде административного штрафа.</w:t>
      </w:r>
    </w:p>
    <w:p w:rsidR="00C670B1" w:rsidRDefault="00C670B1" w:rsidP="00CA5F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470C9">
        <w:rPr>
          <w:sz w:val="28"/>
          <w:szCs w:val="28"/>
        </w:rPr>
        <w:t>Общая сумма уплаченных (взысканных) административных штрафов</w:t>
      </w:r>
      <w:r>
        <w:rPr>
          <w:sz w:val="28"/>
          <w:szCs w:val="28"/>
        </w:rPr>
        <w:t xml:space="preserve"> составила </w:t>
      </w:r>
      <w:r w:rsidRPr="00D13494">
        <w:rPr>
          <w:sz w:val="28"/>
          <w:szCs w:val="28"/>
        </w:rPr>
        <w:t>15 000 рублей.</w:t>
      </w:r>
      <w:r>
        <w:rPr>
          <w:sz w:val="28"/>
          <w:szCs w:val="28"/>
        </w:rPr>
        <w:t xml:space="preserve"> </w:t>
      </w:r>
    </w:p>
    <w:p w:rsidR="00C670B1" w:rsidRDefault="00C670B1" w:rsidP="00CA5F7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670B1" w:rsidRDefault="00C670B1" w:rsidP="00CA5F7B">
      <w:pPr>
        <w:ind w:firstLine="709"/>
        <w:jc w:val="both"/>
        <w:rPr>
          <w:sz w:val="28"/>
          <w:szCs w:val="28"/>
        </w:rPr>
      </w:pPr>
      <w:r w:rsidRPr="00136FFB">
        <w:rPr>
          <w:sz w:val="28"/>
          <w:szCs w:val="28"/>
        </w:rPr>
        <w:t>Проверок, при</w:t>
      </w:r>
      <w:r>
        <w:rPr>
          <w:sz w:val="28"/>
          <w:szCs w:val="28"/>
        </w:rPr>
        <w:t>знанных недействительными, нет.</w:t>
      </w:r>
    </w:p>
    <w:sectPr w:rsidR="00C670B1" w:rsidSect="00F7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D46"/>
    <w:rsid w:val="00027B7B"/>
    <w:rsid w:val="00080590"/>
    <w:rsid w:val="00136FFB"/>
    <w:rsid w:val="001377FC"/>
    <w:rsid w:val="001C7D46"/>
    <w:rsid w:val="00210F2D"/>
    <w:rsid w:val="00221A08"/>
    <w:rsid w:val="002C3357"/>
    <w:rsid w:val="00305BB4"/>
    <w:rsid w:val="00330CF9"/>
    <w:rsid w:val="003B6B2E"/>
    <w:rsid w:val="003F2C92"/>
    <w:rsid w:val="004E11C1"/>
    <w:rsid w:val="005E0812"/>
    <w:rsid w:val="00696490"/>
    <w:rsid w:val="009470C9"/>
    <w:rsid w:val="0097716C"/>
    <w:rsid w:val="009B6F84"/>
    <w:rsid w:val="00A93617"/>
    <w:rsid w:val="00AB423D"/>
    <w:rsid w:val="00AB4552"/>
    <w:rsid w:val="00BA3CC8"/>
    <w:rsid w:val="00BE5E7D"/>
    <w:rsid w:val="00C670B1"/>
    <w:rsid w:val="00C77C72"/>
    <w:rsid w:val="00CA5F7B"/>
    <w:rsid w:val="00CD26B9"/>
    <w:rsid w:val="00CE5F12"/>
    <w:rsid w:val="00D13494"/>
    <w:rsid w:val="00DA2F73"/>
    <w:rsid w:val="00DD2011"/>
    <w:rsid w:val="00E233A3"/>
    <w:rsid w:val="00F67361"/>
    <w:rsid w:val="00F76730"/>
    <w:rsid w:val="00FA17CF"/>
    <w:rsid w:val="00FC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46"/>
    <w:pPr>
      <w:suppressAutoHyphens/>
    </w:pPr>
    <w:rPr>
      <w:rFonts w:ascii="Times New Roman" w:hAnsi="Times New Roman"/>
      <w:color w:val="00000A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7361"/>
    <w:pPr>
      <w:suppressAutoHyphens w:val="0"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673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DefaultParagraphFont"/>
    <w:uiPriority w:val="99"/>
    <w:rsid w:val="00F673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742</Words>
  <Characters>4234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Обобщение деятельности отдела государственного надзора </dc:title>
  <dc:subject/>
  <dc:creator>Пользователь</dc:creator>
  <cp:keywords/>
  <dc:description/>
  <cp:lastModifiedBy>Пользователь</cp:lastModifiedBy>
  <cp:revision>2</cp:revision>
  <cp:lastPrinted>2020-07-06T11:40:00Z</cp:lastPrinted>
  <dcterms:created xsi:type="dcterms:W3CDTF">2020-07-08T09:05:00Z</dcterms:created>
  <dcterms:modified xsi:type="dcterms:W3CDTF">2020-07-08T09:05:00Z</dcterms:modified>
</cp:coreProperties>
</file>