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3" w:rsidRDefault="00805D63" w:rsidP="00E731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8D756F" w:rsidRDefault="00805D63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  <w:r>
        <w:rPr>
          <w:rStyle w:val="a8"/>
          <w:b w:val="0"/>
          <w:color w:val="000000"/>
          <w:spacing w:val="4"/>
          <w:sz w:val="28"/>
          <w:szCs w:val="28"/>
        </w:rPr>
        <w:t xml:space="preserve">проекта приказа департамента региональной безопасности Брянской области </w:t>
      </w:r>
      <w:r w:rsidR="008D756F">
        <w:rPr>
          <w:rStyle w:val="a8"/>
          <w:b w:val="0"/>
          <w:color w:val="000000"/>
          <w:spacing w:val="4"/>
          <w:sz w:val="28"/>
          <w:szCs w:val="28"/>
        </w:rPr>
        <w:t>«</w:t>
      </w:r>
      <w:r w:rsidR="00E731BB">
        <w:rPr>
          <w:rStyle w:val="a8"/>
          <w:b w:val="0"/>
          <w:color w:val="000000"/>
          <w:spacing w:val="4"/>
          <w:sz w:val="28"/>
          <w:szCs w:val="28"/>
        </w:rPr>
        <w:t>О закреплении за департаментом региональной безопасности Брянской области администрируемых доходов в 2022 году»</w:t>
      </w:r>
    </w:p>
    <w:p w:rsidR="008D756F" w:rsidRDefault="008D756F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</w:p>
    <w:p w:rsidR="008D756F" w:rsidRDefault="008D756F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</w:p>
    <w:p w:rsidR="00805D63" w:rsidRDefault="00805D63" w:rsidP="00805D6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05D63" w:rsidTr="00805D63">
        <w:tc>
          <w:tcPr>
            <w:tcW w:w="9639" w:type="dxa"/>
            <w:hideMark/>
          </w:tcPr>
          <w:p w:rsidR="00805D63" w:rsidRPr="002E60CB" w:rsidRDefault="00805D63" w:rsidP="00E731BB">
            <w:pPr>
              <w:spacing w:line="276" w:lineRule="auto"/>
              <w:jc w:val="both"/>
              <w:rPr>
                <w:rStyle w:val="a8"/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60CB">
              <w:rPr>
                <w:sz w:val="28"/>
                <w:szCs w:val="28"/>
              </w:rPr>
              <w:t xml:space="preserve">В целях проведения независимой антикоррупционной экспертизы </w:t>
            </w:r>
            <w:r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проект</w:t>
            </w:r>
            <w:r w:rsidRPr="002E60CB">
              <w:rPr>
                <w:rStyle w:val="a8"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805D63" w:rsidRPr="00E731BB" w:rsidRDefault="00805D63" w:rsidP="00E731BB">
            <w:pPr>
              <w:spacing w:line="276" w:lineRule="auto"/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приказа департамента региональной безопасности Брянской области </w:t>
            </w:r>
            <w:r w:rsidR="005E7E78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        </w:t>
            </w:r>
            <w:r w:rsidR="00E731BB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«О закреплении за департаментом региональной безопасности Брянской области администрируемых доходов в 2022 году»</w:t>
            </w:r>
            <w:r w:rsidR="00E731BB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</w:t>
            </w:r>
            <w:r w:rsidR="00E731BB" w:rsidRPr="002E60CB">
              <w:rPr>
                <w:sz w:val="28"/>
                <w:szCs w:val="28"/>
              </w:rPr>
              <w:t>подлежит размещению в ин</w:t>
            </w:r>
            <w:r w:rsidRPr="002E60CB">
              <w:rPr>
                <w:sz w:val="28"/>
                <w:szCs w:val="28"/>
              </w:rPr>
              <w:t xml:space="preserve">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</w:t>
            </w:r>
            <w:r w:rsidR="00E731BB" w:rsidRPr="002E60CB">
              <w:rPr>
                <w:sz w:val="28"/>
                <w:szCs w:val="28"/>
              </w:rPr>
              <w:t xml:space="preserve">                   </w:t>
            </w:r>
            <w:r w:rsidRPr="002E60CB">
              <w:rPr>
                <w:sz w:val="28"/>
                <w:szCs w:val="28"/>
              </w:rPr>
              <w:t>г. Брянск, улица Фокина  31, офис 201  или по электр</w:t>
            </w:r>
            <w:r w:rsidR="00E731BB" w:rsidRPr="002E60CB">
              <w:rPr>
                <w:sz w:val="28"/>
                <w:szCs w:val="28"/>
              </w:rPr>
              <w:t>онной почте: mail</w:t>
            </w:r>
            <w:proofErr w:type="gramEnd"/>
            <w:r w:rsidR="00E731BB" w:rsidRPr="002E60CB">
              <w:rPr>
                <w:sz w:val="28"/>
                <w:szCs w:val="28"/>
              </w:rPr>
              <w:t xml:space="preserve">@depbez.ru с </w:t>
            </w:r>
            <w:r w:rsidR="002E60CB" w:rsidRPr="002E60CB">
              <w:rPr>
                <w:sz w:val="28"/>
                <w:szCs w:val="28"/>
              </w:rPr>
              <w:t>2</w:t>
            </w:r>
            <w:r w:rsidR="00E731BB" w:rsidRPr="002E60CB">
              <w:rPr>
                <w:sz w:val="28"/>
                <w:szCs w:val="28"/>
              </w:rPr>
              <w:t>1.</w:t>
            </w:r>
            <w:r w:rsidRPr="002E60CB">
              <w:rPr>
                <w:sz w:val="28"/>
                <w:szCs w:val="28"/>
              </w:rPr>
              <w:t>0</w:t>
            </w:r>
            <w:r w:rsidR="00E731BB" w:rsidRPr="002E60CB">
              <w:rPr>
                <w:sz w:val="28"/>
                <w:szCs w:val="28"/>
              </w:rPr>
              <w:t>1</w:t>
            </w:r>
            <w:r w:rsidR="002E60CB" w:rsidRPr="002E60CB">
              <w:rPr>
                <w:sz w:val="28"/>
                <w:szCs w:val="28"/>
              </w:rPr>
              <w:t>.2022 по 28.</w:t>
            </w:r>
            <w:r w:rsidRPr="002E60CB">
              <w:rPr>
                <w:sz w:val="28"/>
                <w:szCs w:val="28"/>
              </w:rPr>
              <w:t>0</w:t>
            </w:r>
            <w:r w:rsidR="002E60CB" w:rsidRPr="002E60CB">
              <w:rPr>
                <w:sz w:val="28"/>
                <w:szCs w:val="28"/>
              </w:rPr>
              <w:t>1.2022</w:t>
            </w:r>
            <w:r w:rsidRPr="002E60CB">
              <w:rPr>
                <w:sz w:val="28"/>
                <w:szCs w:val="28"/>
              </w:rPr>
              <w:t xml:space="preserve"> (включительно)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05D63" w:rsidRDefault="00805D63" w:rsidP="00A54D9C">
      <w:pPr>
        <w:pStyle w:val="ConsPlusNormal"/>
        <w:jc w:val="center"/>
        <w:outlineLvl w:val="1"/>
        <w:rPr>
          <w:b/>
        </w:rPr>
      </w:pPr>
    </w:p>
    <w:p w:rsidR="00805D63" w:rsidRDefault="00805D63" w:rsidP="00A54D9C">
      <w:pPr>
        <w:pStyle w:val="ConsPlusNormal"/>
        <w:jc w:val="center"/>
        <w:outlineLvl w:val="1"/>
        <w:rPr>
          <w:b/>
        </w:rPr>
      </w:pPr>
    </w:p>
    <w:p w:rsidR="00E731BB" w:rsidRDefault="00E731BB" w:rsidP="00A54D9C">
      <w:pPr>
        <w:pStyle w:val="ConsPlusNormal"/>
        <w:jc w:val="center"/>
        <w:outlineLvl w:val="1"/>
        <w:rPr>
          <w:b/>
        </w:rPr>
      </w:pPr>
    </w:p>
    <w:p w:rsidR="00E731BB" w:rsidRDefault="00E731BB" w:rsidP="00A54D9C">
      <w:pPr>
        <w:pStyle w:val="ConsPlusNormal"/>
        <w:jc w:val="center"/>
        <w:outlineLvl w:val="1"/>
        <w:rPr>
          <w:b/>
        </w:rPr>
      </w:pP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C67F7">
        <w:rPr>
          <w:rFonts w:ascii="Bookman Old Style" w:hAnsi="Bookman Old Style"/>
          <w:b/>
          <w:bCs/>
          <w:sz w:val="28"/>
          <w:szCs w:val="28"/>
        </w:rPr>
        <w:object w:dxaOrig="15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52.2pt" o:ole="">
            <v:imagedata r:id="rId7" o:title=""/>
          </v:shape>
          <o:OLEObject Type="Embed" ProgID="PBrush" ShapeID="_x0000_i1025" DrawAspect="Content" ObjectID="_1705211223" r:id="rId8"/>
        </w:object>
      </w: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C67F7">
        <w:rPr>
          <w:b/>
          <w:bCs/>
          <w:sz w:val="28"/>
          <w:szCs w:val="28"/>
        </w:rPr>
        <w:t xml:space="preserve">ДЕПАРТАМЕНТ РЕГИОНАЛЬНОЙ БЕЗОПАСНОСТИ </w:t>
      </w: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C67F7">
        <w:rPr>
          <w:b/>
          <w:bCs/>
          <w:sz w:val="28"/>
          <w:szCs w:val="28"/>
        </w:rPr>
        <w:t>БРЯНСКОЙ ОБЛАСТИ</w:t>
      </w:r>
    </w:p>
    <w:tbl>
      <w:tblPr>
        <w:tblW w:w="1008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C67F7" w:rsidRPr="00BC67F7" w:rsidTr="000E4F3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67F7" w:rsidRPr="00BC67F7" w:rsidRDefault="00BC67F7" w:rsidP="00BC67F7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</w:rPr>
      </w:pPr>
      <w:proofErr w:type="gramStart"/>
      <w:r w:rsidRPr="00BC67F7">
        <w:rPr>
          <w:b/>
          <w:kern w:val="28"/>
          <w:sz w:val="28"/>
          <w:szCs w:val="28"/>
        </w:rPr>
        <w:t>П</w:t>
      </w:r>
      <w:proofErr w:type="gramEnd"/>
      <w:r w:rsidRPr="00BC67F7">
        <w:rPr>
          <w:b/>
          <w:kern w:val="28"/>
          <w:sz w:val="28"/>
          <w:szCs w:val="28"/>
        </w:rPr>
        <w:t xml:space="preserve"> Р И К А З</w:t>
      </w:r>
    </w:p>
    <w:p w:rsidR="00BC67F7" w:rsidRPr="00BC67F7" w:rsidRDefault="00BC67F7" w:rsidP="00BC67F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bCs/>
          <w:sz w:val="28"/>
          <w:szCs w:val="28"/>
        </w:rPr>
      </w:pPr>
      <w:r w:rsidRPr="00BC67F7">
        <w:rPr>
          <w:bCs/>
          <w:sz w:val="28"/>
          <w:szCs w:val="28"/>
        </w:rPr>
        <w:t xml:space="preserve">от ____ __________ 2022 года  № </w:t>
      </w:r>
      <w:r w:rsidRPr="00BC67F7">
        <w:rPr>
          <w:bCs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BC67F7" w:rsidRPr="00BC67F7" w:rsidRDefault="00BC67F7" w:rsidP="00BC67F7">
      <w:pPr>
        <w:widowControl/>
        <w:autoSpaceDE/>
        <w:autoSpaceDN/>
        <w:adjustRightInd/>
        <w:rPr>
          <w:bCs/>
          <w:sz w:val="28"/>
          <w:szCs w:val="28"/>
        </w:rPr>
      </w:pPr>
      <w:r w:rsidRPr="00BC67F7">
        <w:rPr>
          <w:bCs/>
          <w:sz w:val="28"/>
          <w:szCs w:val="28"/>
        </w:rPr>
        <w:t xml:space="preserve">               г. Брянск</w:t>
      </w: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rFonts w:ascii="Courier New Cyr Bold" w:hAnsi="Courier New Cyr Bold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0"/>
      </w:tblGrid>
      <w:tr w:rsidR="00BC67F7" w:rsidRPr="00BC67F7" w:rsidTr="000E4F3E">
        <w:tc>
          <w:tcPr>
            <w:tcW w:w="8460" w:type="dxa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ind w:right="2304"/>
              <w:jc w:val="both"/>
              <w:rPr>
                <w:bCs/>
                <w:sz w:val="28"/>
                <w:szCs w:val="28"/>
              </w:rPr>
            </w:pPr>
            <w:r w:rsidRPr="00BC67F7">
              <w:rPr>
                <w:bCs/>
                <w:sz w:val="28"/>
                <w:szCs w:val="28"/>
              </w:rPr>
              <w:t>О закреплении за департаментом</w:t>
            </w:r>
          </w:p>
          <w:p w:rsidR="00BC67F7" w:rsidRPr="00BC67F7" w:rsidRDefault="00BC67F7" w:rsidP="00BC67F7">
            <w:pPr>
              <w:widowControl/>
              <w:autoSpaceDE/>
              <w:autoSpaceDN/>
              <w:adjustRightInd/>
              <w:ind w:right="2304"/>
              <w:jc w:val="both"/>
              <w:rPr>
                <w:bCs/>
                <w:sz w:val="28"/>
                <w:szCs w:val="28"/>
              </w:rPr>
            </w:pPr>
            <w:r w:rsidRPr="00BC67F7">
              <w:rPr>
                <w:bCs/>
                <w:sz w:val="28"/>
                <w:szCs w:val="28"/>
              </w:rPr>
              <w:t>региональной безопасности</w:t>
            </w:r>
          </w:p>
          <w:p w:rsidR="00BC67F7" w:rsidRPr="00BC67F7" w:rsidRDefault="00BC67F7" w:rsidP="00BC67F7">
            <w:pPr>
              <w:widowControl/>
              <w:autoSpaceDE/>
              <w:autoSpaceDN/>
              <w:adjustRightInd/>
              <w:ind w:right="2304"/>
              <w:jc w:val="both"/>
              <w:rPr>
                <w:bCs/>
                <w:sz w:val="28"/>
                <w:szCs w:val="28"/>
              </w:rPr>
            </w:pPr>
            <w:r w:rsidRPr="00BC67F7">
              <w:rPr>
                <w:bCs/>
                <w:sz w:val="28"/>
                <w:szCs w:val="28"/>
              </w:rPr>
              <w:t>Брянской области администрируемых</w:t>
            </w:r>
          </w:p>
          <w:p w:rsidR="00BC67F7" w:rsidRPr="00BC67F7" w:rsidRDefault="00BC67F7" w:rsidP="00BC67F7">
            <w:pPr>
              <w:widowControl/>
              <w:autoSpaceDE/>
              <w:autoSpaceDN/>
              <w:adjustRightInd/>
              <w:ind w:right="2304"/>
              <w:jc w:val="both"/>
              <w:rPr>
                <w:bCs/>
                <w:sz w:val="28"/>
                <w:szCs w:val="28"/>
              </w:rPr>
            </w:pPr>
            <w:r w:rsidRPr="00BC67F7">
              <w:rPr>
                <w:bCs/>
                <w:sz w:val="28"/>
                <w:szCs w:val="28"/>
              </w:rPr>
              <w:t>доходов в 2022 году</w:t>
            </w:r>
          </w:p>
          <w:p w:rsidR="00BC67F7" w:rsidRPr="00BC67F7" w:rsidRDefault="00BC67F7" w:rsidP="00BC67F7">
            <w:pPr>
              <w:widowControl/>
              <w:autoSpaceDE/>
              <w:autoSpaceDN/>
              <w:adjustRightInd/>
              <w:ind w:right="2304"/>
              <w:jc w:val="both"/>
              <w:rPr>
                <w:rFonts w:ascii="Symbol" w:hAnsi="Symbol"/>
                <w:bCs/>
                <w:sz w:val="28"/>
                <w:szCs w:val="28"/>
              </w:rPr>
            </w:pPr>
            <w:r w:rsidRPr="00BC67F7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BC67F7" w:rsidRPr="00BC67F7" w:rsidRDefault="00BC67F7" w:rsidP="00BC67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67F7">
        <w:rPr>
          <w:sz w:val="28"/>
          <w:szCs w:val="28"/>
        </w:rPr>
        <w:t xml:space="preserve">       </w:t>
      </w:r>
      <w:proofErr w:type="gramStart"/>
      <w:r w:rsidRPr="00BC67F7">
        <w:rPr>
          <w:sz w:val="28"/>
          <w:szCs w:val="28"/>
        </w:rPr>
        <w:t xml:space="preserve">В соответствии со  </w:t>
      </w:r>
      <w:hyperlink r:id="rId9" w:history="1">
        <w:r w:rsidRPr="00BC67F7">
          <w:rPr>
            <w:sz w:val="28"/>
            <w:szCs w:val="28"/>
          </w:rPr>
          <w:t>статьей 160.1</w:t>
        </w:r>
      </w:hyperlink>
      <w:r w:rsidRPr="00BC67F7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распоряжением Правительства </w:t>
      </w:r>
      <w:r w:rsidRPr="00BC67F7">
        <w:rPr>
          <w:sz w:val="28"/>
          <w:szCs w:val="28"/>
        </w:rPr>
        <w:lastRenderedPageBreak/>
        <w:t>Брянской области от 27 декабря 2021 года N 211-рп "Об утверждении перечня главных администраторов доходов областного бюджета, перечня</w:t>
      </w:r>
      <w:proofErr w:type="gramEnd"/>
      <w:r w:rsidRPr="00BC67F7">
        <w:rPr>
          <w:sz w:val="28"/>
          <w:szCs w:val="28"/>
        </w:rPr>
        <w:t xml:space="preserve"> главных администраторов источников финансирования дефицита областного бюджета"</w:t>
      </w: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  <w:r w:rsidRPr="00BC67F7">
        <w:rPr>
          <w:sz w:val="28"/>
          <w:szCs w:val="28"/>
        </w:rPr>
        <w:t>ПРИКАЗЫВАЮ:</w:t>
      </w: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67F7">
        <w:rPr>
          <w:sz w:val="28"/>
          <w:szCs w:val="28"/>
        </w:rPr>
        <w:t xml:space="preserve">       1.Закрепить функции </w:t>
      </w:r>
      <w:proofErr w:type="gramStart"/>
      <w:r w:rsidRPr="00BC67F7">
        <w:rPr>
          <w:sz w:val="28"/>
          <w:szCs w:val="28"/>
        </w:rPr>
        <w:t>администратора доходов бюджетов бюджетной системы Российской Федерации</w:t>
      </w:r>
      <w:proofErr w:type="gramEnd"/>
      <w:r w:rsidRPr="00BC67F7">
        <w:rPr>
          <w:sz w:val="28"/>
          <w:szCs w:val="28"/>
        </w:rPr>
        <w:t xml:space="preserve"> за департаментом региональной безопасности Брянской области в 2022 году.</w:t>
      </w:r>
    </w:p>
    <w:p w:rsidR="00BC67F7" w:rsidRPr="00BC67F7" w:rsidRDefault="00BC67F7" w:rsidP="00BC67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67F7">
        <w:rPr>
          <w:sz w:val="28"/>
          <w:szCs w:val="28"/>
        </w:rPr>
        <w:t xml:space="preserve">       2.Установить администрирование </w:t>
      </w:r>
      <w:proofErr w:type="gramStart"/>
      <w:r w:rsidRPr="00BC67F7"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BC67F7">
        <w:rPr>
          <w:sz w:val="28"/>
          <w:szCs w:val="28"/>
        </w:rPr>
        <w:t xml:space="preserve"> согласно приложению к настоящему приказу.</w:t>
      </w:r>
    </w:p>
    <w:p w:rsidR="00BC67F7" w:rsidRPr="00BC67F7" w:rsidRDefault="00BC67F7" w:rsidP="00BC67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67F7">
        <w:rPr>
          <w:sz w:val="28"/>
          <w:szCs w:val="28"/>
        </w:rPr>
        <w:t xml:space="preserve">       3. Настоящий приказ распространяется на </w:t>
      </w:r>
      <w:proofErr w:type="gramStart"/>
      <w:r w:rsidRPr="00BC67F7">
        <w:rPr>
          <w:sz w:val="28"/>
          <w:szCs w:val="28"/>
        </w:rPr>
        <w:t>правоотношения</w:t>
      </w:r>
      <w:proofErr w:type="gramEnd"/>
      <w:r w:rsidRPr="00BC67F7">
        <w:rPr>
          <w:sz w:val="28"/>
          <w:szCs w:val="28"/>
        </w:rPr>
        <w:t xml:space="preserve">  возникшие    с 01 января  2022 года.</w:t>
      </w:r>
    </w:p>
    <w:p w:rsidR="00BC67F7" w:rsidRPr="00BC67F7" w:rsidRDefault="00BC67F7" w:rsidP="00BC67F7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BC67F7">
        <w:rPr>
          <w:sz w:val="28"/>
          <w:szCs w:val="28"/>
        </w:rPr>
        <w:t xml:space="preserve">       </w:t>
      </w:r>
      <w:r w:rsidRPr="00BC67F7">
        <w:rPr>
          <w:color w:val="000000"/>
          <w:sz w:val="28"/>
          <w:szCs w:val="28"/>
        </w:rPr>
        <w:t>4.Считать утратившим силу приказ департамента региональной безопасности Брянской области  от 30 декабря 2020 года № 244                              «О закреплении за департаментом региональной безопасности Брянской области администрируемых доходов в 2021 году».</w:t>
      </w:r>
    </w:p>
    <w:p w:rsidR="00BC67F7" w:rsidRPr="00BC67F7" w:rsidRDefault="00BC67F7" w:rsidP="00BC67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67F7">
        <w:rPr>
          <w:sz w:val="28"/>
          <w:szCs w:val="28"/>
        </w:rPr>
        <w:t xml:space="preserve">       5. </w:t>
      </w:r>
      <w:proofErr w:type="gramStart"/>
      <w:r w:rsidRPr="00BC67F7">
        <w:rPr>
          <w:sz w:val="28"/>
          <w:szCs w:val="28"/>
        </w:rPr>
        <w:t>Контроль за</w:t>
      </w:r>
      <w:proofErr w:type="gramEnd"/>
      <w:r w:rsidRPr="00BC67F7">
        <w:rPr>
          <w:sz w:val="28"/>
          <w:szCs w:val="28"/>
        </w:rPr>
        <w:t xml:space="preserve">  выполнением настоящего приказа оставляю за собой. </w:t>
      </w: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  <w:r w:rsidRPr="00BC67F7">
        <w:rPr>
          <w:sz w:val="28"/>
          <w:szCs w:val="28"/>
        </w:rPr>
        <w:t xml:space="preserve">Директор департамента </w:t>
      </w:r>
      <w:r w:rsidRPr="00BC67F7">
        <w:rPr>
          <w:sz w:val="28"/>
          <w:szCs w:val="28"/>
        </w:rPr>
        <w:tab/>
      </w:r>
      <w:r w:rsidRPr="00BC67F7">
        <w:rPr>
          <w:sz w:val="28"/>
          <w:szCs w:val="28"/>
        </w:rPr>
        <w:tab/>
      </w:r>
      <w:r w:rsidRPr="00BC67F7">
        <w:rPr>
          <w:sz w:val="28"/>
          <w:szCs w:val="28"/>
        </w:rPr>
        <w:tab/>
      </w:r>
      <w:r w:rsidRPr="00BC67F7">
        <w:rPr>
          <w:sz w:val="28"/>
          <w:szCs w:val="28"/>
        </w:rPr>
        <w:tab/>
      </w:r>
      <w:r w:rsidRPr="00BC67F7">
        <w:rPr>
          <w:sz w:val="28"/>
          <w:szCs w:val="28"/>
        </w:rPr>
        <w:tab/>
      </w:r>
      <w:r w:rsidRPr="00BC67F7">
        <w:rPr>
          <w:sz w:val="28"/>
          <w:szCs w:val="28"/>
        </w:rPr>
        <w:tab/>
        <w:t>А.С. Петроченко</w:t>
      </w: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Default="00BC67F7" w:rsidP="00BC67F7">
      <w:pPr>
        <w:widowControl/>
        <w:autoSpaceDE/>
        <w:autoSpaceDN/>
        <w:adjustRightInd/>
      </w:pPr>
    </w:p>
    <w:p w:rsidR="00BC67F7" w:rsidRPr="00BC67F7" w:rsidRDefault="00BC67F7" w:rsidP="00BC67F7">
      <w:pPr>
        <w:widowControl/>
        <w:autoSpaceDE/>
        <w:autoSpaceDN/>
        <w:adjustRightInd/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  <w:r w:rsidRPr="00BC67F7">
        <w:rPr>
          <w:sz w:val="28"/>
          <w:szCs w:val="28"/>
        </w:rPr>
        <w:t>Начальник отдела бухгалтерского учета,</w:t>
      </w: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  <w:r w:rsidRPr="00BC67F7">
        <w:rPr>
          <w:sz w:val="28"/>
          <w:szCs w:val="28"/>
        </w:rPr>
        <w:t xml:space="preserve">юридической и кадровой работы                                                   Н.В. </w:t>
      </w:r>
      <w:proofErr w:type="gramStart"/>
      <w:r w:rsidRPr="00BC67F7">
        <w:rPr>
          <w:sz w:val="28"/>
          <w:szCs w:val="28"/>
        </w:rPr>
        <w:t>Прошина</w:t>
      </w:r>
      <w:proofErr w:type="gramEnd"/>
    </w:p>
    <w:p w:rsidR="00BC67F7" w:rsidRPr="00BC67F7" w:rsidRDefault="00BC67F7" w:rsidP="00BC67F7">
      <w:pPr>
        <w:adjustRightInd/>
        <w:jc w:val="right"/>
        <w:rPr>
          <w:b/>
          <w:sz w:val="24"/>
        </w:rPr>
      </w:pPr>
    </w:p>
    <w:p w:rsidR="00BC67F7" w:rsidRPr="00BC67F7" w:rsidRDefault="00BC67F7" w:rsidP="00BC67F7">
      <w:pPr>
        <w:adjustRightInd/>
        <w:jc w:val="right"/>
        <w:rPr>
          <w:b/>
          <w:sz w:val="24"/>
        </w:rPr>
      </w:pPr>
    </w:p>
    <w:p w:rsidR="00BC67F7" w:rsidRPr="00BC67F7" w:rsidRDefault="00BC67F7" w:rsidP="00BC67F7">
      <w:pPr>
        <w:adjustRightInd/>
        <w:jc w:val="right"/>
        <w:rPr>
          <w:b/>
          <w:sz w:val="24"/>
        </w:rPr>
      </w:pPr>
    </w:p>
    <w:p w:rsidR="00BC67F7" w:rsidRPr="00BC67F7" w:rsidRDefault="00BC67F7" w:rsidP="00BC67F7">
      <w:pPr>
        <w:adjustRightInd/>
        <w:jc w:val="right"/>
        <w:rPr>
          <w:b/>
          <w:sz w:val="24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  <w:r w:rsidRPr="00BC67F7">
        <w:rPr>
          <w:sz w:val="28"/>
          <w:szCs w:val="28"/>
        </w:rPr>
        <w:t>Главный консультант отдела бухгалтерского</w:t>
      </w: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  <w:r w:rsidRPr="00BC67F7">
        <w:rPr>
          <w:sz w:val="28"/>
          <w:szCs w:val="28"/>
        </w:rPr>
        <w:t xml:space="preserve">учета, юридической и кадровой работы                                         О.В. </w:t>
      </w:r>
      <w:proofErr w:type="spellStart"/>
      <w:r w:rsidRPr="00BC67F7">
        <w:rPr>
          <w:sz w:val="28"/>
          <w:szCs w:val="28"/>
        </w:rPr>
        <w:t>Туркова</w:t>
      </w:r>
      <w:proofErr w:type="spellEnd"/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8"/>
          <w:szCs w:val="28"/>
        </w:rPr>
      </w:pPr>
    </w:p>
    <w:p w:rsidR="00BC67F7" w:rsidRPr="00BC67F7" w:rsidRDefault="00BC67F7" w:rsidP="00BC67F7">
      <w:pPr>
        <w:widowControl/>
        <w:autoSpaceDE/>
        <w:autoSpaceDN/>
        <w:adjustRightInd/>
        <w:rPr>
          <w:sz w:val="24"/>
          <w:szCs w:val="24"/>
        </w:rPr>
      </w:pPr>
      <w:r w:rsidRPr="00BC67F7">
        <w:rPr>
          <w:sz w:val="24"/>
          <w:szCs w:val="24"/>
        </w:rPr>
        <w:t>Исп.: Марина Е.М.</w:t>
      </w:r>
    </w:p>
    <w:p w:rsidR="00BC67F7" w:rsidRPr="00BC67F7" w:rsidRDefault="00BC67F7" w:rsidP="00BC67F7">
      <w:pPr>
        <w:widowControl/>
        <w:autoSpaceDE/>
        <w:autoSpaceDN/>
        <w:adjustRightInd/>
        <w:rPr>
          <w:sz w:val="24"/>
          <w:szCs w:val="24"/>
        </w:rPr>
      </w:pPr>
      <w:r w:rsidRPr="00BC67F7">
        <w:rPr>
          <w:sz w:val="24"/>
          <w:szCs w:val="24"/>
        </w:rPr>
        <w:t>тел.: 74-38-79</w:t>
      </w:r>
    </w:p>
    <w:p w:rsidR="00BC67F7" w:rsidRPr="00BC67F7" w:rsidRDefault="00BC67F7" w:rsidP="00BC67F7">
      <w:pPr>
        <w:adjustRightInd/>
        <w:jc w:val="both"/>
        <w:outlineLvl w:val="0"/>
      </w:pPr>
      <w:r w:rsidRPr="00BC67F7">
        <w:lastRenderedPageBreak/>
        <w:t xml:space="preserve">                                                                                                                                </w:t>
      </w:r>
    </w:p>
    <w:p w:rsidR="00BC67F7" w:rsidRPr="00BC67F7" w:rsidRDefault="00BC67F7" w:rsidP="00BC67F7">
      <w:pPr>
        <w:adjustRightInd/>
        <w:outlineLvl w:val="0"/>
        <w:rPr>
          <w:sz w:val="24"/>
        </w:rPr>
      </w:pPr>
      <w:r w:rsidRPr="00BC67F7">
        <w:rPr>
          <w:sz w:val="24"/>
        </w:rPr>
        <w:t xml:space="preserve">                                                                                                           Утвержден </w:t>
      </w:r>
    </w:p>
    <w:p w:rsidR="00BC67F7" w:rsidRPr="00BC67F7" w:rsidRDefault="00BC67F7" w:rsidP="00BC67F7">
      <w:pPr>
        <w:adjustRightInd/>
        <w:ind w:left="5664" w:firstLine="708"/>
        <w:rPr>
          <w:sz w:val="24"/>
        </w:rPr>
      </w:pPr>
      <w:r w:rsidRPr="00BC67F7">
        <w:rPr>
          <w:sz w:val="24"/>
        </w:rPr>
        <w:t xml:space="preserve"> Приказом департамента</w:t>
      </w:r>
    </w:p>
    <w:p w:rsidR="00BC67F7" w:rsidRPr="00BC67F7" w:rsidRDefault="00BC67F7" w:rsidP="00BC67F7">
      <w:pPr>
        <w:adjustRightInd/>
        <w:ind w:firstLine="708"/>
        <w:jc w:val="both"/>
        <w:rPr>
          <w:sz w:val="24"/>
        </w:rPr>
      </w:pPr>
      <w:r w:rsidRPr="00BC67F7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</w:t>
      </w:r>
      <w:r w:rsidRPr="00BC67F7">
        <w:rPr>
          <w:sz w:val="24"/>
        </w:rPr>
        <w:t xml:space="preserve">региональной безопасности </w:t>
      </w:r>
    </w:p>
    <w:p w:rsidR="00BC67F7" w:rsidRPr="00BC67F7" w:rsidRDefault="00BC67F7" w:rsidP="00BC67F7">
      <w:pPr>
        <w:adjustRightInd/>
        <w:ind w:left="4956" w:firstLine="708"/>
        <w:rPr>
          <w:sz w:val="24"/>
        </w:rPr>
      </w:pPr>
      <w:r w:rsidRPr="00BC67F7">
        <w:rPr>
          <w:sz w:val="24"/>
        </w:rPr>
        <w:t xml:space="preserve">             Брянской области</w:t>
      </w:r>
    </w:p>
    <w:p w:rsidR="00BC67F7" w:rsidRPr="00BC67F7" w:rsidRDefault="00BC67F7" w:rsidP="00BC67F7">
      <w:pPr>
        <w:adjustRightInd/>
        <w:jc w:val="both"/>
        <w:rPr>
          <w:sz w:val="24"/>
          <w:u w:val="single"/>
        </w:rPr>
      </w:pPr>
      <w:r w:rsidRPr="00BC67F7">
        <w:rPr>
          <w:sz w:val="24"/>
        </w:rPr>
        <w:t xml:space="preserve">                </w:t>
      </w:r>
      <w:r w:rsidRPr="00BC67F7">
        <w:rPr>
          <w:sz w:val="24"/>
        </w:rPr>
        <w:tab/>
      </w:r>
      <w:r w:rsidRPr="00BC67F7">
        <w:rPr>
          <w:sz w:val="24"/>
        </w:rPr>
        <w:tab/>
      </w:r>
      <w:r w:rsidRPr="00BC67F7">
        <w:rPr>
          <w:sz w:val="24"/>
        </w:rPr>
        <w:tab/>
      </w:r>
      <w:r w:rsidRPr="00BC67F7">
        <w:rPr>
          <w:sz w:val="24"/>
        </w:rPr>
        <w:tab/>
      </w:r>
      <w:r w:rsidRPr="00BC67F7">
        <w:rPr>
          <w:sz w:val="24"/>
        </w:rPr>
        <w:tab/>
      </w:r>
      <w:r w:rsidRPr="00BC67F7">
        <w:rPr>
          <w:sz w:val="24"/>
        </w:rPr>
        <w:tab/>
      </w:r>
      <w:r w:rsidRPr="00BC67F7">
        <w:rPr>
          <w:sz w:val="24"/>
        </w:rPr>
        <w:tab/>
      </w:r>
      <w:r w:rsidRPr="00BC67F7">
        <w:rPr>
          <w:sz w:val="24"/>
        </w:rPr>
        <w:tab/>
        <w:t xml:space="preserve"> от </w:t>
      </w:r>
      <w:r>
        <w:rPr>
          <w:sz w:val="24"/>
        </w:rPr>
        <w:t>__ _______</w:t>
      </w:r>
      <w:bookmarkStart w:id="0" w:name="_GoBack"/>
      <w:bookmarkEnd w:id="0"/>
      <w:r w:rsidRPr="00BC67F7">
        <w:rPr>
          <w:sz w:val="24"/>
        </w:rPr>
        <w:t xml:space="preserve">2022 г. </w:t>
      </w:r>
      <w:r w:rsidRPr="00BC67F7">
        <w:rPr>
          <w:sz w:val="24"/>
          <w:u w:val="single"/>
        </w:rPr>
        <w:t xml:space="preserve">№____ </w:t>
      </w:r>
    </w:p>
    <w:p w:rsidR="00BC67F7" w:rsidRPr="00BC67F7" w:rsidRDefault="00BC67F7" w:rsidP="00BC67F7">
      <w:pPr>
        <w:adjustRightInd/>
        <w:jc w:val="both"/>
        <w:rPr>
          <w:sz w:val="24"/>
        </w:rPr>
      </w:pPr>
    </w:p>
    <w:p w:rsidR="00BC67F7" w:rsidRPr="00BC67F7" w:rsidRDefault="00BC67F7" w:rsidP="00BC67F7">
      <w:pPr>
        <w:adjustRightInd/>
        <w:jc w:val="right"/>
        <w:rPr>
          <w:b/>
          <w:sz w:val="24"/>
        </w:rPr>
      </w:pPr>
      <w:r w:rsidRPr="00BC67F7">
        <w:rPr>
          <w:b/>
          <w:sz w:val="24"/>
        </w:rPr>
        <w:t>Приложение 1</w:t>
      </w:r>
    </w:p>
    <w:p w:rsidR="00BC67F7" w:rsidRPr="00BC67F7" w:rsidRDefault="00BC67F7" w:rsidP="00BC67F7">
      <w:pPr>
        <w:adjustRightInd/>
        <w:jc w:val="right"/>
        <w:rPr>
          <w:b/>
          <w:sz w:val="24"/>
        </w:rPr>
      </w:pPr>
    </w:p>
    <w:p w:rsidR="00BC67F7" w:rsidRPr="00BC67F7" w:rsidRDefault="00BC67F7" w:rsidP="00BC67F7">
      <w:pPr>
        <w:adjustRightInd/>
        <w:ind w:firstLine="540"/>
        <w:jc w:val="center"/>
        <w:rPr>
          <w:sz w:val="28"/>
          <w:szCs w:val="28"/>
        </w:rPr>
      </w:pPr>
      <w:r w:rsidRPr="00BC67F7">
        <w:rPr>
          <w:sz w:val="28"/>
          <w:szCs w:val="28"/>
        </w:rPr>
        <w:t>Источники доходов областного бюджета, закрепленные за департаментом региональной безопасности Брянской области</w:t>
      </w:r>
    </w:p>
    <w:p w:rsidR="00BC67F7" w:rsidRPr="00BC67F7" w:rsidRDefault="00BC67F7" w:rsidP="00BC67F7">
      <w:pPr>
        <w:adjustRightInd/>
        <w:ind w:firstLine="540"/>
        <w:jc w:val="center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829"/>
        <w:gridCol w:w="4585"/>
      </w:tblGrid>
      <w:tr w:rsidR="00BC67F7" w:rsidRPr="00BC67F7" w:rsidTr="000E4F3E">
        <w:trPr>
          <w:trHeight w:val="573"/>
        </w:trPr>
        <w:tc>
          <w:tcPr>
            <w:tcW w:w="2660" w:type="pct"/>
            <w:gridSpan w:val="2"/>
            <w:shd w:val="clear" w:color="auto" w:fill="auto"/>
          </w:tcPr>
          <w:p w:rsidR="00BC67F7" w:rsidRPr="00BC67F7" w:rsidRDefault="00BC67F7" w:rsidP="00BC67F7">
            <w:pPr>
              <w:adjustRightInd/>
              <w:jc w:val="center"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Код бюджетной классификации</w:t>
            </w:r>
          </w:p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340" w:type="pct"/>
            <w:vMerge w:val="restar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</w:p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Наименование главных администраторов доходов, вида (подвида) доходов областного бюджета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7F7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вида (подвида) доходов областного бюджета</w:t>
            </w:r>
          </w:p>
        </w:tc>
        <w:tc>
          <w:tcPr>
            <w:tcW w:w="2340" w:type="pct"/>
            <w:vMerge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2 02 35118 02 0000 150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Субвенции бюджетам субъектов Российской Федерации на осуществление первичного </w:t>
            </w:r>
            <w:proofErr w:type="gramStart"/>
            <w:r w:rsidRPr="00BC67F7">
              <w:rPr>
                <w:color w:val="000000"/>
                <w:sz w:val="28"/>
                <w:szCs w:val="28"/>
              </w:rPr>
              <w:t>воин-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учета органами местного самоуправления поселений,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муни-ципальных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и городских округов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t>842</w:t>
            </w:r>
          </w:p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2 02 35120 02 0000 150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</w:t>
            </w:r>
            <w:proofErr w:type="spellStart"/>
            <w:proofErr w:type="gramStart"/>
            <w:r w:rsidRPr="00BC67F7">
              <w:rPr>
                <w:color w:val="000000"/>
                <w:sz w:val="28"/>
                <w:szCs w:val="28"/>
              </w:rPr>
              <w:t>юрис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>-дикции</w:t>
            </w:r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в Российской Федерации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2 18 35118 02 0000 150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Доходы бюджетов субъектов Российской Федерации от возврата остатков субвенций на </w:t>
            </w:r>
            <w:proofErr w:type="gramStart"/>
            <w:r w:rsidRPr="00BC67F7">
              <w:rPr>
                <w:color w:val="000000"/>
                <w:sz w:val="28"/>
                <w:szCs w:val="28"/>
              </w:rPr>
              <w:t>осу-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ществление</w:t>
            </w:r>
            <w:proofErr w:type="spellEnd"/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первичного воинского учета органами местного самоуправления поселений,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муни-ципальных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и городских округов из бюджетов муниципальных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обра-зований</w:t>
            </w:r>
            <w:proofErr w:type="spell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2 18 35120 02 0000 150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</w:t>
            </w:r>
            <w:proofErr w:type="spellStart"/>
            <w:proofErr w:type="gramStart"/>
            <w:r w:rsidRPr="00BC67F7">
              <w:rPr>
                <w:color w:val="000000"/>
                <w:sz w:val="28"/>
                <w:szCs w:val="28"/>
              </w:rPr>
              <w:t>юрис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>-</w:t>
            </w:r>
            <w:r w:rsidRPr="00BC67F7">
              <w:rPr>
                <w:color w:val="000000"/>
                <w:sz w:val="28"/>
                <w:szCs w:val="28"/>
              </w:rPr>
              <w:lastRenderedPageBreak/>
              <w:t>дикции</w:t>
            </w:r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в Российской Федерации из бюджетов муниципальных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образо-ваний</w:t>
            </w:r>
            <w:proofErr w:type="spell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2 19 35118 02 0000 150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Возврат остатков субвенций на осуществление первичного </w:t>
            </w:r>
            <w:proofErr w:type="gramStart"/>
            <w:r w:rsidRPr="00BC67F7">
              <w:rPr>
                <w:color w:val="000000"/>
                <w:sz w:val="28"/>
                <w:szCs w:val="28"/>
              </w:rPr>
              <w:t>воин-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учета органами местного самоуправления поселений,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муни-ципальных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и городских округов из бюджетов субъектов Российской Федерации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2 19 35120 02 0000 150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 w:rsidRPr="00BC67F7">
              <w:rPr>
                <w:color w:val="000000"/>
                <w:sz w:val="28"/>
                <w:szCs w:val="28"/>
              </w:rPr>
              <w:t>Феде-рации</w:t>
            </w:r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color w:val="000000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1 13 01992 02 0000 130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1 13 02062 02 0000 130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C67F7" w:rsidRPr="00BC67F7" w:rsidTr="000E4F3E">
        <w:trPr>
          <w:trHeight w:val="948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1 13 02992 02 0100 130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 xml:space="preserve">Прочие доходы от компенсации затрат бюджетов субъектов Российской Федерации (сумма уплаты доходов от компенсации затрат бюджетов субъектов Российской Федерации, </w:t>
            </w:r>
            <w:proofErr w:type="gramStart"/>
            <w:r w:rsidRPr="00BC67F7">
              <w:rPr>
                <w:sz w:val="28"/>
                <w:szCs w:val="28"/>
              </w:rPr>
              <w:t>полу-чаемых</w:t>
            </w:r>
            <w:proofErr w:type="gramEnd"/>
            <w:r w:rsidRPr="00BC67F7">
              <w:rPr>
                <w:sz w:val="28"/>
                <w:szCs w:val="28"/>
              </w:rPr>
              <w:t xml:space="preserve"> государственными ка-</w:t>
            </w:r>
            <w:proofErr w:type="spellStart"/>
            <w:r w:rsidRPr="00BC67F7">
              <w:rPr>
                <w:sz w:val="28"/>
                <w:szCs w:val="28"/>
              </w:rPr>
              <w:t>зенными</w:t>
            </w:r>
            <w:proofErr w:type="spellEnd"/>
            <w:r w:rsidRPr="00BC67F7">
              <w:rPr>
                <w:sz w:val="28"/>
                <w:szCs w:val="28"/>
              </w:rPr>
              <w:t xml:space="preserve"> учреждениями Брянской области)</w:t>
            </w:r>
          </w:p>
        </w:tc>
      </w:tr>
      <w:tr w:rsidR="00BC67F7" w:rsidRPr="00BC67F7" w:rsidTr="000E4F3E">
        <w:trPr>
          <w:trHeight w:val="99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 xml:space="preserve">      1 16 01072 01 </w:t>
            </w:r>
            <w:r w:rsidRPr="00BC67F7">
              <w:rPr>
                <w:color w:val="000000"/>
                <w:sz w:val="28"/>
                <w:szCs w:val="28"/>
              </w:rPr>
              <w:t>0009</w:t>
            </w:r>
            <w:r w:rsidRPr="00BC67F7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BC67F7">
              <w:rPr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sz w:val="28"/>
                <w:szCs w:val="28"/>
              </w:rPr>
              <w:t xml:space="preserve"> главой 7 Кодекса Российской Федерации об административных </w:t>
            </w:r>
            <w:proofErr w:type="spellStart"/>
            <w:r w:rsidRPr="00BC67F7">
              <w:rPr>
                <w:sz w:val="28"/>
                <w:szCs w:val="28"/>
              </w:rPr>
              <w:t>правонару-шениях</w:t>
            </w:r>
            <w:proofErr w:type="spellEnd"/>
            <w:r w:rsidRPr="00BC67F7">
              <w:rPr>
                <w:sz w:val="28"/>
                <w:szCs w:val="28"/>
              </w:rPr>
              <w:t xml:space="preserve">, за административные правонарушения в области охраны собственности, налагаемые </w:t>
            </w:r>
            <w:proofErr w:type="spellStart"/>
            <w:r w:rsidRPr="00BC67F7">
              <w:rPr>
                <w:sz w:val="28"/>
                <w:szCs w:val="28"/>
              </w:rPr>
              <w:t>долж-ностными</w:t>
            </w:r>
            <w:proofErr w:type="spellEnd"/>
            <w:r w:rsidRPr="00BC67F7">
              <w:rPr>
                <w:sz w:val="28"/>
                <w:szCs w:val="28"/>
              </w:rPr>
              <w:t xml:space="preserve"> лицами органов исполнительной власти субъектов Российской Федерации (штрафы за </w:t>
            </w:r>
            <w:r w:rsidRPr="00BC67F7">
              <w:rPr>
                <w:sz w:val="28"/>
                <w:szCs w:val="28"/>
              </w:rPr>
              <w:lastRenderedPageBreak/>
              <w:t xml:space="preserve">самовольное занятие лесных участков) </w:t>
            </w:r>
            <w:proofErr w:type="gram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sz w:val="28"/>
                <w:szCs w:val="28"/>
                <w:lang w:eastAsia="en-US"/>
              </w:rPr>
              <w:lastRenderedPageBreak/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1 16 01082 01 0037 140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67F7">
              <w:rPr>
                <w:color w:val="000000"/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главой 8 Кодекса Российской Федерации об административных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правонару-шениях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, за административные правонарушения в области охраны окружающей среды и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приро-допользования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, налагаемые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долж-ностными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лицами органов исполнительной власти субъектов Российской Федерации,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учреж-дениями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субъектов Российской Федерации (штрафы за нарушение правил охоты, правил,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регла-ментирующих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рыболовство и другие виды пользования объектами животного мира)</w:t>
            </w:r>
            <w:proofErr w:type="gram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7F7">
              <w:rPr>
                <w:rFonts w:eastAsia="Calibri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1 16 01123 01 0001 140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67F7">
              <w:rPr>
                <w:color w:val="000000"/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 xml:space="preserve"> главой 12 Кодекса Российской Федерации об административных </w:t>
            </w:r>
            <w:proofErr w:type="spellStart"/>
            <w:r w:rsidRPr="00BC67F7">
              <w:rPr>
                <w:color w:val="000000"/>
                <w:sz w:val="28"/>
                <w:szCs w:val="28"/>
              </w:rPr>
              <w:t>правонару-шениях</w:t>
            </w:r>
            <w:proofErr w:type="spellEnd"/>
            <w:r w:rsidRPr="00BC67F7">
              <w:rPr>
                <w:color w:val="000000"/>
                <w:sz w:val="28"/>
                <w:szCs w:val="28"/>
              </w:rPr>
              <w:t>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  <w:proofErr w:type="gram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center"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1 16 01142 01 0016 140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 w:rsidRPr="00BC67F7">
              <w:rPr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sz w:val="28"/>
                <w:szCs w:val="28"/>
              </w:rPr>
              <w:t xml:space="preserve"> главой 14 Кодекса </w:t>
            </w:r>
            <w:proofErr w:type="spellStart"/>
            <w:r w:rsidRPr="00BC67F7">
              <w:rPr>
                <w:sz w:val="28"/>
                <w:szCs w:val="28"/>
              </w:rPr>
              <w:t>Росийской</w:t>
            </w:r>
            <w:proofErr w:type="spellEnd"/>
            <w:r w:rsidRPr="00BC67F7">
              <w:rPr>
                <w:sz w:val="28"/>
                <w:szCs w:val="28"/>
              </w:rPr>
              <w:t xml:space="preserve"> Федерации об административных </w:t>
            </w:r>
            <w:proofErr w:type="spellStart"/>
            <w:r w:rsidRPr="00BC67F7">
              <w:rPr>
                <w:sz w:val="28"/>
                <w:szCs w:val="28"/>
              </w:rPr>
              <w:t>правонару-шениях</w:t>
            </w:r>
            <w:proofErr w:type="spellEnd"/>
            <w:r w:rsidRPr="00BC67F7">
              <w:rPr>
                <w:sz w:val="28"/>
                <w:szCs w:val="28"/>
              </w:rPr>
              <w:t xml:space="preserve">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BC67F7">
              <w:rPr>
                <w:sz w:val="28"/>
                <w:szCs w:val="28"/>
              </w:rPr>
              <w:t>должност-ными</w:t>
            </w:r>
            <w:proofErr w:type="spellEnd"/>
            <w:r w:rsidRPr="00BC67F7">
              <w:rPr>
                <w:sz w:val="28"/>
                <w:szCs w:val="28"/>
              </w:rPr>
              <w:t xml:space="preserve"> лицами органов </w:t>
            </w:r>
            <w:proofErr w:type="spellStart"/>
            <w:r w:rsidRPr="00BC67F7">
              <w:rPr>
                <w:sz w:val="28"/>
                <w:szCs w:val="28"/>
              </w:rPr>
              <w:t>испол-нительной</w:t>
            </w:r>
            <w:proofErr w:type="spellEnd"/>
            <w:r w:rsidRPr="00BC67F7">
              <w:rPr>
                <w:sz w:val="28"/>
                <w:szCs w:val="28"/>
              </w:rPr>
              <w:t xml:space="preserve"> власти субъектов Российской Федерации, </w:t>
            </w:r>
            <w:proofErr w:type="spellStart"/>
            <w:r w:rsidRPr="00BC67F7">
              <w:rPr>
                <w:sz w:val="28"/>
                <w:szCs w:val="28"/>
              </w:rPr>
              <w:t>учреж-</w:t>
            </w:r>
            <w:r w:rsidRPr="00BC67F7">
              <w:rPr>
                <w:sz w:val="28"/>
                <w:szCs w:val="28"/>
              </w:rPr>
              <w:lastRenderedPageBreak/>
              <w:t>дениями</w:t>
            </w:r>
            <w:proofErr w:type="spellEnd"/>
            <w:r w:rsidRPr="00BC67F7">
              <w:rPr>
                <w:sz w:val="28"/>
                <w:szCs w:val="28"/>
              </w:rPr>
              <w:t xml:space="preserve"> субъектов Российской Федерации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lastRenderedPageBreak/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center"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1 16 01192 01 0005 140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 w:rsidRPr="00BC67F7">
              <w:rPr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sz w:val="28"/>
                <w:szCs w:val="28"/>
              </w:rPr>
              <w:t xml:space="preserve"> главой 19 Кодекса Российской Федерации об административных </w:t>
            </w:r>
            <w:proofErr w:type="spellStart"/>
            <w:r w:rsidRPr="00BC67F7">
              <w:rPr>
                <w:sz w:val="28"/>
                <w:szCs w:val="28"/>
              </w:rPr>
              <w:t>правонару-шениях</w:t>
            </w:r>
            <w:proofErr w:type="spellEnd"/>
            <w:r w:rsidRPr="00BC67F7">
              <w:rPr>
                <w:sz w:val="28"/>
                <w:szCs w:val="28"/>
              </w:rPr>
              <w:t>, за административные правонарушения против порядка управления, налагаемые должно-</w:t>
            </w:r>
            <w:proofErr w:type="spellStart"/>
            <w:r w:rsidRPr="00BC67F7">
              <w:rPr>
                <w:sz w:val="28"/>
                <w:szCs w:val="28"/>
              </w:rPr>
              <w:t>стными</w:t>
            </w:r>
            <w:proofErr w:type="spellEnd"/>
            <w:r w:rsidRPr="00BC67F7">
              <w:rPr>
                <w:sz w:val="28"/>
                <w:szCs w:val="28"/>
              </w:rPr>
              <w:t xml:space="preserve"> лицами органов исполнительной власти субъектов Российской Федерации, </w:t>
            </w:r>
            <w:proofErr w:type="spellStart"/>
            <w:r w:rsidRPr="00BC67F7">
              <w:rPr>
                <w:sz w:val="28"/>
                <w:szCs w:val="28"/>
              </w:rPr>
              <w:t>учреж-дениями</w:t>
            </w:r>
            <w:proofErr w:type="spellEnd"/>
            <w:r w:rsidRPr="00BC67F7">
              <w:rPr>
                <w:sz w:val="28"/>
                <w:szCs w:val="28"/>
              </w:rPr>
              <w:t xml:space="preserve"> субъектов Российской Федерации (штрафы за </w:t>
            </w:r>
            <w:proofErr w:type="spellStart"/>
            <w:r w:rsidRPr="00BC67F7">
              <w:rPr>
                <w:sz w:val="28"/>
                <w:szCs w:val="28"/>
              </w:rPr>
              <w:t>невы-полнение</w:t>
            </w:r>
            <w:proofErr w:type="spellEnd"/>
            <w:r w:rsidRPr="00BC67F7">
              <w:rPr>
                <w:sz w:val="28"/>
                <w:szCs w:val="28"/>
              </w:rPr>
              <w:t xml:space="preserve"> в срок законного предписания (постановления, представления, решения) органа (должностного лица), </w:t>
            </w:r>
            <w:proofErr w:type="spellStart"/>
            <w:r w:rsidRPr="00BC67F7">
              <w:rPr>
                <w:sz w:val="28"/>
                <w:szCs w:val="28"/>
              </w:rPr>
              <w:t>осуществ-ляющего</w:t>
            </w:r>
            <w:proofErr w:type="spellEnd"/>
            <w:r w:rsidRPr="00BC67F7">
              <w:rPr>
                <w:sz w:val="28"/>
                <w:szCs w:val="28"/>
              </w:rPr>
              <w:t xml:space="preserve"> государственный надзор (контроль), организации, </w:t>
            </w:r>
            <w:proofErr w:type="spellStart"/>
            <w:r w:rsidRPr="00BC67F7">
              <w:rPr>
                <w:sz w:val="28"/>
                <w:szCs w:val="28"/>
              </w:rPr>
              <w:t>упол-номоченной</w:t>
            </w:r>
            <w:proofErr w:type="spellEnd"/>
            <w:r w:rsidRPr="00BC67F7">
              <w:rPr>
                <w:sz w:val="28"/>
                <w:szCs w:val="28"/>
              </w:rPr>
              <w:t xml:space="preserve"> в соответствии с федеральными законами на осу-</w:t>
            </w:r>
            <w:proofErr w:type="spellStart"/>
            <w:r w:rsidRPr="00BC67F7">
              <w:rPr>
                <w:sz w:val="28"/>
                <w:szCs w:val="28"/>
              </w:rPr>
              <w:t>ществление</w:t>
            </w:r>
            <w:proofErr w:type="spellEnd"/>
            <w:r w:rsidRPr="00BC67F7">
              <w:rPr>
                <w:sz w:val="28"/>
                <w:szCs w:val="28"/>
              </w:rPr>
              <w:t xml:space="preserve"> государственного надзора (должностного лица</w:t>
            </w:r>
            <w:proofErr w:type="gramEnd"/>
            <w:r w:rsidRPr="00BC67F7">
              <w:rPr>
                <w:sz w:val="28"/>
                <w:szCs w:val="28"/>
              </w:rPr>
              <w:t>), органа (должностного лица), осуществляющего муниципальный контроль)</w:t>
            </w:r>
          </w:p>
        </w:tc>
      </w:tr>
      <w:tr w:rsidR="00BC67F7" w:rsidRPr="00BC67F7" w:rsidTr="000E4F3E">
        <w:trPr>
          <w:trHeight w:val="557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center"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1 16 01202 01 0004 140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BC67F7">
              <w:rPr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sz w:val="28"/>
                <w:szCs w:val="28"/>
              </w:rPr>
              <w:t xml:space="preserve"> главой 20 Кодекса Российской Федерации об </w:t>
            </w:r>
            <w:proofErr w:type="spellStart"/>
            <w:r w:rsidRPr="00BC67F7">
              <w:rPr>
                <w:sz w:val="28"/>
                <w:szCs w:val="28"/>
              </w:rPr>
              <w:t>адми-нистративных</w:t>
            </w:r>
            <w:proofErr w:type="spellEnd"/>
            <w:r w:rsidRPr="00BC67F7">
              <w:rPr>
                <w:sz w:val="28"/>
                <w:szCs w:val="28"/>
              </w:rPr>
              <w:t xml:space="preserve"> правонарушениях, за административные </w:t>
            </w:r>
            <w:proofErr w:type="spellStart"/>
            <w:r w:rsidRPr="00BC67F7">
              <w:rPr>
                <w:sz w:val="28"/>
                <w:szCs w:val="28"/>
              </w:rPr>
              <w:t>правонару-ше-ния</w:t>
            </w:r>
            <w:proofErr w:type="spellEnd"/>
            <w:r w:rsidRPr="00BC67F7">
              <w:rPr>
                <w:sz w:val="28"/>
                <w:szCs w:val="28"/>
              </w:rPr>
              <w:t>, посягающие на общественный порядок и общественную безо-</w:t>
            </w:r>
            <w:proofErr w:type="spellStart"/>
            <w:r w:rsidRPr="00BC67F7">
              <w:rPr>
                <w:sz w:val="28"/>
                <w:szCs w:val="28"/>
              </w:rPr>
              <w:t>пасность</w:t>
            </w:r>
            <w:proofErr w:type="spellEnd"/>
            <w:r w:rsidRPr="00BC67F7">
              <w:rPr>
                <w:sz w:val="28"/>
                <w:szCs w:val="28"/>
              </w:rPr>
              <w:t xml:space="preserve">, налагаемые </w:t>
            </w:r>
            <w:proofErr w:type="spellStart"/>
            <w:r w:rsidRPr="00BC67F7">
              <w:rPr>
                <w:sz w:val="28"/>
                <w:szCs w:val="28"/>
              </w:rPr>
              <w:t>долж-ностными</w:t>
            </w:r>
            <w:proofErr w:type="spellEnd"/>
            <w:r w:rsidRPr="00BC67F7">
              <w:rPr>
                <w:sz w:val="28"/>
                <w:szCs w:val="28"/>
              </w:rPr>
              <w:t xml:space="preserve"> лицами органов исполнительной власти субъектов Российской Федерации, </w:t>
            </w:r>
            <w:proofErr w:type="spellStart"/>
            <w:r w:rsidRPr="00BC67F7">
              <w:rPr>
                <w:sz w:val="28"/>
                <w:szCs w:val="28"/>
              </w:rPr>
              <w:t>учреж-дениями</w:t>
            </w:r>
            <w:proofErr w:type="spellEnd"/>
            <w:r w:rsidRPr="00BC67F7">
              <w:rPr>
                <w:sz w:val="28"/>
                <w:szCs w:val="28"/>
              </w:rPr>
              <w:t xml:space="preserve"> субъектов Российской Федерации (штрафы за нарушение требований пожарной </w:t>
            </w:r>
            <w:proofErr w:type="spellStart"/>
            <w:r w:rsidRPr="00BC67F7">
              <w:rPr>
                <w:sz w:val="28"/>
                <w:szCs w:val="28"/>
              </w:rPr>
              <w:t>безопас-ности</w:t>
            </w:r>
            <w:proofErr w:type="spellEnd"/>
            <w:r w:rsidRPr="00BC67F7">
              <w:rPr>
                <w:sz w:val="28"/>
                <w:szCs w:val="28"/>
              </w:rPr>
              <w:t>)</w:t>
            </w:r>
            <w:proofErr w:type="gram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lastRenderedPageBreak/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 xml:space="preserve">      1 16 02010 02 1111 140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BC67F7">
              <w:rPr>
                <w:sz w:val="28"/>
                <w:szCs w:val="28"/>
              </w:rPr>
              <w:t>Административные штрафы, уста-</w:t>
            </w:r>
            <w:proofErr w:type="spellStart"/>
            <w:r w:rsidRPr="00BC67F7">
              <w:rPr>
                <w:sz w:val="28"/>
                <w:szCs w:val="28"/>
              </w:rPr>
              <w:t>новленные</w:t>
            </w:r>
            <w:proofErr w:type="spellEnd"/>
            <w:r w:rsidRPr="00BC67F7">
              <w:rPr>
                <w:sz w:val="28"/>
                <w:szCs w:val="28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BC67F7">
              <w:rPr>
                <w:sz w:val="28"/>
                <w:szCs w:val="28"/>
              </w:rPr>
              <w:t>правонару-шениях</w:t>
            </w:r>
            <w:proofErr w:type="spellEnd"/>
            <w:r w:rsidRPr="00BC67F7">
              <w:rPr>
                <w:sz w:val="28"/>
                <w:szCs w:val="28"/>
              </w:rPr>
              <w:t xml:space="preserve">, за нарушение законов и иных нормативных правовых актов субъектов Российской Федерации (штрафы, налагаемые </w:t>
            </w:r>
            <w:proofErr w:type="spellStart"/>
            <w:r w:rsidRPr="00BC67F7">
              <w:rPr>
                <w:sz w:val="28"/>
                <w:szCs w:val="28"/>
              </w:rPr>
              <w:t>админист-ративными</w:t>
            </w:r>
            <w:proofErr w:type="spellEnd"/>
            <w:r w:rsidRPr="00BC67F7">
              <w:rPr>
                <w:sz w:val="28"/>
                <w:szCs w:val="28"/>
              </w:rPr>
              <w:t xml:space="preserve"> комиссиями </w:t>
            </w:r>
            <w:proofErr w:type="spellStart"/>
            <w:r w:rsidRPr="00BC67F7">
              <w:rPr>
                <w:sz w:val="28"/>
                <w:szCs w:val="28"/>
              </w:rPr>
              <w:t>муни-ципальных</w:t>
            </w:r>
            <w:proofErr w:type="spellEnd"/>
            <w:r w:rsidRPr="00BC67F7">
              <w:rPr>
                <w:sz w:val="28"/>
                <w:szCs w:val="28"/>
              </w:rPr>
              <w:t xml:space="preserve"> образований Брянской области за следующими видами доходов)</w:t>
            </w:r>
            <w:proofErr w:type="gramEnd"/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1954" w:type="pct"/>
            <w:shd w:val="clear" w:color="auto" w:fill="auto"/>
          </w:tcPr>
          <w:p w:rsidR="00BC67F7" w:rsidRPr="00BC67F7" w:rsidRDefault="00BC67F7" w:rsidP="00BC67F7">
            <w:pPr>
              <w:widowControl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 xml:space="preserve">      1 16 07010 02 0000 140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both"/>
              <w:rPr>
                <w:sz w:val="28"/>
                <w:szCs w:val="28"/>
              </w:rPr>
            </w:pPr>
            <w:r w:rsidRPr="00BC67F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</w:t>
            </w:r>
            <w:proofErr w:type="gramStart"/>
            <w:r w:rsidRPr="00BC67F7">
              <w:rPr>
                <w:sz w:val="28"/>
                <w:szCs w:val="28"/>
              </w:rPr>
              <w:t>подряд-</w:t>
            </w:r>
            <w:proofErr w:type="spellStart"/>
            <w:r w:rsidRPr="00BC67F7">
              <w:rPr>
                <w:sz w:val="28"/>
                <w:szCs w:val="28"/>
              </w:rPr>
              <w:t>чиком</w:t>
            </w:r>
            <w:proofErr w:type="spellEnd"/>
            <w:proofErr w:type="gramEnd"/>
            <w:r w:rsidRPr="00BC67F7">
              <w:rPr>
                <w:sz w:val="28"/>
                <w:szCs w:val="28"/>
              </w:rPr>
              <w:t xml:space="preserve">, исполнителем) обязательств, предусмотренных государственным контрактом, заключенным </w:t>
            </w:r>
            <w:proofErr w:type="spellStart"/>
            <w:r w:rsidRPr="00BC67F7">
              <w:rPr>
                <w:sz w:val="28"/>
                <w:szCs w:val="28"/>
              </w:rPr>
              <w:t>госу</w:t>
            </w:r>
            <w:proofErr w:type="spellEnd"/>
            <w:r w:rsidRPr="00BC67F7">
              <w:rPr>
                <w:sz w:val="28"/>
                <w:szCs w:val="28"/>
              </w:rPr>
              <w:t>-дарственным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C67F7" w:rsidRPr="00BC67F7" w:rsidTr="000E4F3E">
        <w:trPr>
          <w:trHeight w:val="1125"/>
        </w:trPr>
        <w:tc>
          <w:tcPr>
            <w:tcW w:w="706" w:type="pct"/>
            <w:shd w:val="clear" w:color="auto" w:fill="auto"/>
            <w:vAlign w:val="center"/>
          </w:tcPr>
          <w:p w:rsidR="00BC67F7" w:rsidRPr="00BC67F7" w:rsidRDefault="00BC67F7" w:rsidP="00BC67F7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C67F7" w:rsidRPr="00BC67F7" w:rsidRDefault="00BC67F7" w:rsidP="00BC67F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>2 18 35701 02 0000 150</w:t>
            </w:r>
          </w:p>
        </w:tc>
        <w:tc>
          <w:tcPr>
            <w:tcW w:w="2340" w:type="pct"/>
            <w:shd w:val="clear" w:color="auto" w:fill="auto"/>
          </w:tcPr>
          <w:p w:rsidR="00BC67F7" w:rsidRPr="00BC67F7" w:rsidRDefault="00BC67F7" w:rsidP="00BC67F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BC67F7">
              <w:rPr>
                <w:color w:val="000000"/>
                <w:sz w:val="28"/>
                <w:szCs w:val="28"/>
              </w:rPr>
              <w:t xml:space="preserve">Доходы </w:t>
            </w:r>
            <w:proofErr w:type="gramStart"/>
            <w:r w:rsidRPr="00BC67F7">
              <w:rPr>
                <w:color w:val="000000"/>
                <w:sz w:val="28"/>
                <w:szCs w:val="28"/>
              </w:rPr>
              <w:t>бюджетов субъектов Российской Федерации возврата остатков субвенций</w:t>
            </w:r>
            <w:proofErr w:type="gramEnd"/>
            <w:r w:rsidRPr="00BC67F7">
              <w:rPr>
                <w:color w:val="000000"/>
                <w:sz w:val="28"/>
                <w:szCs w:val="28"/>
              </w:rPr>
              <w:t xml:space="preserve">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безопасность, из федерального бюджета</w:t>
            </w:r>
          </w:p>
        </w:tc>
      </w:tr>
    </w:tbl>
    <w:p w:rsidR="00BC67F7" w:rsidRPr="00BC67F7" w:rsidRDefault="00BC67F7" w:rsidP="00BC67F7">
      <w:pPr>
        <w:adjustRightInd/>
        <w:jc w:val="right"/>
        <w:rPr>
          <w:b/>
          <w:sz w:val="24"/>
        </w:rPr>
      </w:pPr>
    </w:p>
    <w:p w:rsidR="00E731BB" w:rsidRDefault="00E731BB" w:rsidP="00A54D9C">
      <w:pPr>
        <w:pStyle w:val="ConsPlusNormal"/>
        <w:jc w:val="center"/>
        <w:outlineLvl w:val="1"/>
        <w:rPr>
          <w:b/>
        </w:rPr>
      </w:pPr>
    </w:p>
    <w:sectPr w:rsidR="00E731BB" w:rsidSect="00323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 Bold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23509"/>
    <w:rsid w:val="000259D3"/>
    <w:rsid w:val="00026644"/>
    <w:rsid w:val="00027EA8"/>
    <w:rsid w:val="000305D2"/>
    <w:rsid w:val="000332CF"/>
    <w:rsid w:val="0003633E"/>
    <w:rsid w:val="00036A7C"/>
    <w:rsid w:val="00036EF7"/>
    <w:rsid w:val="00045BB3"/>
    <w:rsid w:val="00045C96"/>
    <w:rsid w:val="000513B9"/>
    <w:rsid w:val="000523BC"/>
    <w:rsid w:val="000530F2"/>
    <w:rsid w:val="00054465"/>
    <w:rsid w:val="00054C08"/>
    <w:rsid w:val="00055EB6"/>
    <w:rsid w:val="000572D9"/>
    <w:rsid w:val="000603AE"/>
    <w:rsid w:val="000646E7"/>
    <w:rsid w:val="000647D5"/>
    <w:rsid w:val="00067F1D"/>
    <w:rsid w:val="00073FB0"/>
    <w:rsid w:val="0008677F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6759"/>
    <w:rsid w:val="000A6F5D"/>
    <w:rsid w:val="000A75D9"/>
    <w:rsid w:val="000A7CEB"/>
    <w:rsid w:val="000A7F08"/>
    <w:rsid w:val="000B1AAA"/>
    <w:rsid w:val="000B1F67"/>
    <w:rsid w:val="000B218D"/>
    <w:rsid w:val="000B66D5"/>
    <w:rsid w:val="000B687A"/>
    <w:rsid w:val="000C0091"/>
    <w:rsid w:val="000C319D"/>
    <w:rsid w:val="000C3800"/>
    <w:rsid w:val="000C3B35"/>
    <w:rsid w:val="000C5274"/>
    <w:rsid w:val="000C7D7F"/>
    <w:rsid w:val="000D0D3F"/>
    <w:rsid w:val="000D30AA"/>
    <w:rsid w:val="000D59C0"/>
    <w:rsid w:val="000D72B5"/>
    <w:rsid w:val="000E3703"/>
    <w:rsid w:val="000E6CAD"/>
    <w:rsid w:val="000F14E6"/>
    <w:rsid w:val="000F16C2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2979"/>
    <w:rsid w:val="00113ADE"/>
    <w:rsid w:val="0011646A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625CA"/>
    <w:rsid w:val="00171124"/>
    <w:rsid w:val="001740B7"/>
    <w:rsid w:val="001764BE"/>
    <w:rsid w:val="00176789"/>
    <w:rsid w:val="0018021E"/>
    <w:rsid w:val="001809D5"/>
    <w:rsid w:val="00183A44"/>
    <w:rsid w:val="00184C4F"/>
    <w:rsid w:val="00185505"/>
    <w:rsid w:val="001875ED"/>
    <w:rsid w:val="00187EF6"/>
    <w:rsid w:val="00187F66"/>
    <w:rsid w:val="00193A3E"/>
    <w:rsid w:val="00193AE2"/>
    <w:rsid w:val="00195234"/>
    <w:rsid w:val="001A2A40"/>
    <w:rsid w:val="001B5974"/>
    <w:rsid w:val="001B631A"/>
    <w:rsid w:val="001B7A83"/>
    <w:rsid w:val="001C43B3"/>
    <w:rsid w:val="001D689E"/>
    <w:rsid w:val="001E00D7"/>
    <w:rsid w:val="001E40C6"/>
    <w:rsid w:val="001E4126"/>
    <w:rsid w:val="001E4C71"/>
    <w:rsid w:val="001E4E37"/>
    <w:rsid w:val="001E5944"/>
    <w:rsid w:val="001E77B5"/>
    <w:rsid w:val="001F039C"/>
    <w:rsid w:val="001F2D29"/>
    <w:rsid w:val="001F60BA"/>
    <w:rsid w:val="001F6595"/>
    <w:rsid w:val="002006C2"/>
    <w:rsid w:val="00200CA9"/>
    <w:rsid w:val="00203AA8"/>
    <w:rsid w:val="0020566B"/>
    <w:rsid w:val="00210BD7"/>
    <w:rsid w:val="002115DE"/>
    <w:rsid w:val="00217E10"/>
    <w:rsid w:val="00221DCA"/>
    <w:rsid w:val="00223776"/>
    <w:rsid w:val="00223C5B"/>
    <w:rsid w:val="0023049D"/>
    <w:rsid w:val="00231DB8"/>
    <w:rsid w:val="00232C0B"/>
    <w:rsid w:val="00232DDF"/>
    <w:rsid w:val="002345D2"/>
    <w:rsid w:val="0023535C"/>
    <w:rsid w:val="00235E7E"/>
    <w:rsid w:val="002419F1"/>
    <w:rsid w:val="00241CB0"/>
    <w:rsid w:val="00242B3F"/>
    <w:rsid w:val="00243419"/>
    <w:rsid w:val="00245302"/>
    <w:rsid w:val="002454FA"/>
    <w:rsid w:val="00247C1C"/>
    <w:rsid w:val="002511E2"/>
    <w:rsid w:val="00255C78"/>
    <w:rsid w:val="00263471"/>
    <w:rsid w:val="00263891"/>
    <w:rsid w:val="00265B59"/>
    <w:rsid w:val="00273616"/>
    <w:rsid w:val="00275DB3"/>
    <w:rsid w:val="002770AD"/>
    <w:rsid w:val="002844F1"/>
    <w:rsid w:val="002942DE"/>
    <w:rsid w:val="00297599"/>
    <w:rsid w:val="00297914"/>
    <w:rsid w:val="00297B0D"/>
    <w:rsid w:val="00297F91"/>
    <w:rsid w:val="002A3C4E"/>
    <w:rsid w:val="002A664D"/>
    <w:rsid w:val="002B1FB1"/>
    <w:rsid w:val="002B3F75"/>
    <w:rsid w:val="002B3FD6"/>
    <w:rsid w:val="002B782F"/>
    <w:rsid w:val="002C3305"/>
    <w:rsid w:val="002C48B8"/>
    <w:rsid w:val="002D1C45"/>
    <w:rsid w:val="002D2D53"/>
    <w:rsid w:val="002D330D"/>
    <w:rsid w:val="002D4CB3"/>
    <w:rsid w:val="002D544E"/>
    <w:rsid w:val="002E605D"/>
    <w:rsid w:val="002E60CB"/>
    <w:rsid w:val="002E6808"/>
    <w:rsid w:val="002E6B03"/>
    <w:rsid w:val="002E7570"/>
    <w:rsid w:val="002F1952"/>
    <w:rsid w:val="002F2A3F"/>
    <w:rsid w:val="002F492F"/>
    <w:rsid w:val="002F6262"/>
    <w:rsid w:val="002F73E4"/>
    <w:rsid w:val="0030161D"/>
    <w:rsid w:val="00307D29"/>
    <w:rsid w:val="003113E7"/>
    <w:rsid w:val="00314A9F"/>
    <w:rsid w:val="0031604D"/>
    <w:rsid w:val="003172EB"/>
    <w:rsid w:val="00320686"/>
    <w:rsid w:val="00321532"/>
    <w:rsid w:val="00321A24"/>
    <w:rsid w:val="00321F26"/>
    <w:rsid w:val="003232B0"/>
    <w:rsid w:val="00326C2E"/>
    <w:rsid w:val="00330A64"/>
    <w:rsid w:val="00330B18"/>
    <w:rsid w:val="00335073"/>
    <w:rsid w:val="003369D4"/>
    <w:rsid w:val="00342EB8"/>
    <w:rsid w:val="00344BC9"/>
    <w:rsid w:val="003473AF"/>
    <w:rsid w:val="003616FF"/>
    <w:rsid w:val="00361D69"/>
    <w:rsid w:val="0036227F"/>
    <w:rsid w:val="0036434C"/>
    <w:rsid w:val="00374ACA"/>
    <w:rsid w:val="003759EF"/>
    <w:rsid w:val="00377C49"/>
    <w:rsid w:val="003810E5"/>
    <w:rsid w:val="00381898"/>
    <w:rsid w:val="00384A73"/>
    <w:rsid w:val="00385D2B"/>
    <w:rsid w:val="00387A54"/>
    <w:rsid w:val="00390FAD"/>
    <w:rsid w:val="003926EE"/>
    <w:rsid w:val="00394D35"/>
    <w:rsid w:val="00396EB0"/>
    <w:rsid w:val="003A044A"/>
    <w:rsid w:val="003A0D63"/>
    <w:rsid w:val="003A2746"/>
    <w:rsid w:val="003A6BF8"/>
    <w:rsid w:val="003B022B"/>
    <w:rsid w:val="003B19E8"/>
    <w:rsid w:val="003B4F96"/>
    <w:rsid w:val="003B5D14"/>
    <w:rsid w:val="003B653D"/>
    <w:rsid w:val="003D17D6"/>
    <w:rsid w:val="003D21C0"/>
    <w:rsid w:val="003D299E"/>
    <w:rsid w:val="003D3508"/>
    <w:rsid w:val="003D5D3C"/>
    <w:rsid w:val="003D76B0"/>
    <w:rsid w:val="003E05E7"/>
    <w:rsid w:val="003E0B21"/>
    <w:rsid w:val="003E39B0"/>
    <w:rsid w:val="003F0C1D"/>
    <w:rsid w:val="003F4A1E"/>
    <w:rsid w:val="003F4FA7"/>
    <w:rsid w:val="003F59DE"/>
    <w:rsid w:val="004000A9"/>
    <w:rsid w:val="004007C2"/>
    <w:rsid w:val="004038E5"/>
    <w:rsid w:val="00404D29"/>
    <w:rsid w:val="004069D6"/>
    <w:rsid w:val="00407AB6"/>
    <w:rsid w:val="00410C65"/>
    <w:rsid w:val="00412A8E"/>
    <w:rsid w:val="00412EE2"/>
    <w:rsid w:val="00415C78"/>
    <w:rsid w:val="00417EA9"/>
    <w:rsid w:val="00420C39"/>
    <w:rsid w:val="00424C8C"/>
    <w:rsid w:val="0043144F"/>
    <w:rsid w:val="0043183A"/>
    <w:rsid w:val="00433A26"/>
    <w:rsid w:val="004345F2"/>
    <w:rsid w:val="00445074"/>
    <w:rsid w:val="00452BA5"/>
    <w:rsid w:val="00453C8E"/>
    <w:rsid w:val="0045403D"/>
    <w:rsid w:val="004544D5"/>
    <w:rsid w:val="00454C77"/>
    <w:rsid w:val="004631C3"/>
    <w:rsid w:val="004651D0"/>
    <w:rsid w:val="004661DE"/>
    <w:rsid w:val="00467800"/>
    <w:rsid w:val="004705AA"/>
    <w:rsid w:val="00472B80"/>
    <w:rsid w:val="00473370"/>
    <w:rsid w:val="00485581"/>
    <w:rsid w:val="00490550"/>
    <w:rsid w:val="00490F86"/>
    <w:rsid w:val="004934E7"/>
    <w:rsid w:val="004962D2"/>
    <w:rsid w:val="00496798"/>
    <w:rsid w:val="00496857"/>
    <w:rsid w:val="004A1537"/>
    <w:rsid w:val="004A4881"/>
    <w:rsid w:val="004A5B83"/>
    <w:rsid w:val="004A795C"/>
    <w:rsid w:val="004B0429"/>
    <w:rsid w:val="004B700E"/>
    <w:rsid w:val="004B716E"/>
    <w:rsid w:val="004C1AF3"/>
    <w:rsid w:val="004C56BB"/>
    <w:rsid w:val="004C5EB6"/>
    <w:rsid w:val="004D0D53"/>
    <w:rsid w:val="004D75CB"/>
    <w:rsid w:val="004E166D"/>
    <w:rsid w:val="004E2DA1"/>
    <w:rsid w:val="004E4865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7CDF"/>
    <w:rsid w:val="00521BA0"/>
    <w:rsid w:val="00524315"/>
    <w:rsid w:val="00530D3A"/>
    <w:rsid w:val="00531670"/>
    <w:rsid w:val="005320CA"/>
    <w:rsid w:val="00532B63"/>
    <w:rsid w:val="00534F78"/>
    <w:rsid w:val="0054021C"/>
    <w:rsid w:val="0054136E"/>
    <w:rsid w:val="0054281B"/>
    <w:rsid w:val="00546495"/>
    <w:rsid w:val="00570CE1"/>
    <w:rsid w:val="00571B8A"/>
    <w:rsid w:val="00577DD2"/>
    <w:rsid w:val="00577FB8"/>
    <w:rsid w:val="005814D0"/>
    <w:rsid w:val="00583FCB"/>
    <w:rsid w:val="00586D6C"/>
    <w:rsid w:val="00592146"/>
    <w:rsid w:val="00592269"/>
    <w:rsid w:val="005941A5"/>
    <w:rsid w:val="00595F39"/>
    <w:rsid w:val="0059713D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AC1"/>
    <w:rsid w:val="005C2FC6"/>
    <w:rsid w:val="005D19A4"/>
    <w:rsid w:val="005D3BF4"/>
    <w:rsid w:val="005D6795"/>
    <w:rsid w:val="005D7040"/>
    <w:rsid w:val="005E02AD"/>
    <w:rsid w:val="005E08CC"/>
    <w:rsid w:val="005E17A8"/>
    <w:rsid w:val="005E2A68"/>
    <w:rsid w:val="005E38B7"/>
    <w:rsid w:val="005E4A7E"/>
    <w:rsid w:val="005E70B9"/>
    <w:rsid w:val="005E7E78"/>
    <w:rsid w:val="005F0DDF"/>
    <w:rsid w:val="005F3406"/>
    <w:rsid w:val="005F5446"/>
    <w:rsid w:val="00601090"/>
    <w:rsid w:val="006011C3"/>
    <w:rsid w:val="006066D9"/>
    <w:rsid w:val="0060749C"/>
    <w:rsid w:val="00611328"/>
    <w:rsid w:val="00611B00"/>
    <w:rsid w:val="0061364A"/>
    <w:rsid w:val="006136DA"/>
    <w:rsid w:val="00614022"/>
    <w:rsid w:val="00615628"/>
    <w:rsid w:val="0062032D"/>
    <w:rsid w:val="006224CE"/>
    <w:rsid w:val="00622E3A"/>
    <w:rsid w:val="006271A5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719E9"/>
    <w:rsid w:val="006773E9"/>
    <w:rsid w:val="006814BF"/>
    <w:rsid w:val="00683E41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34F1"/>
    <w:rsid w:val="006B3790"/>
    <w:rsid w:val="006B3981"/>
    <w:rsid w:val="006C19B8"/>
    <w:rsid w:val="006C1C85"/>
    <w:rsid w:val="006C659A"/>
    <w:rsid w:val="006C6DDD"/>
    <w:rsid w:val="006C738F"/>
    <w:rsid w:val="006C7524"/>
    <w:rsid w:val="006D4575"/>
    <w:rsid w:val="006D59DA"/>
    <w:rsid w:val="006D5E35"/>
    <w:rsid w:val="006D64F7"/>
    <w:rsid w:val="006D6B49"/>
    <w:rsid w:val="006D71DE"/>
    <w:rsid w:val="006D76EA"/>
    <w:rsid w:val="006D7785"/>
    <w:rsid w:val="006E4E57"/>
    <w:rsid w:val="006F042F"/>
    <w:rsid w:val="006F165B"/>
    <w:rsid w:val="006F1E30"/>
    <w:rsid w:val="006F58DC"/>
    <w:rsid w:val="00705CC0"/>
    <w:rsid w:val="00706F08"/>
    <w:rsid w:val="00707A17"/>
    <w:rsid w:val="00714755"/>
    <w:rsid w:val="00715CB9"/>
    <w:rsid w:val="00716A61"/>
    <w:rsid w:val="00722012"/>
    <w:rsid w:val="007225AF"/>
    <w:rsid w:val="0072556F"/>
    <w:rsid w:val="00730316"/>
    <w:rsid w:val="00730E48"/>
    <w:rsid w:val="00733A92"/>
    <w:rsid w:val="007364B6"/>
    <w:rsid w:val="007419C4"/>
    <w:rsid w:val="00747380"/>
    <w:rsid w:val="00750EF5"/>
    <w:rsid w:val="0075237B"/>
    <w:rsid w:val="00753A30"/>
    <w:rsid w:val="0076399B"/>
    <w:rsid w:val="00765273"/>
    <w:rsid w:val="0077665F"/>
    <w:rsid w:val="00785FB7"/>
    <w:rsid w:val="00786685"/>
    <w:rsid w:val="00790354"/>
    <w:rsid w:val="00790F58"/>
    <w:rsid w:val="00791234"/>
    <w:rsid w:val="0079141B"/>
    <w:rsid w:val="007919A5"/>
    <w:rsid w:val="007921A3"/>
    <w:rsid w:val="00792362"/>
    <w:rsid w:val="00794D0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1BE7"/>
    <w:rsid w:val="007C52C9"/>
    <w:rsid w:val="007C52CF"/>
    <w:rsid w:val="007C62EE"/>
    <w:rsid w:val="007D029B"/>
    <w:rsid w:val="007D2539"/>
    <w:rsid w:val="007D42E2"/>
    <w:rsid w:val="007D63A2"/>
    <w:rsid w:val="007D6926"/>
    <w:rsid w:val="007D78DD"/>
    <w:rsid w:val="007D7C9F"/>
    <w:rsid w:val="007E015E"/>
    <w:rsid w:val="007E09A8"/>
    <w:rsid w:val="007E2394"/>
    <w:rsid w:val="007E28BB"/>
    <w:rsid w:val="007E7DFF"/>
    <w:rsid w:val="007F0E1F"/>
    <w:rsid w:val="007F1E32"/>
    <w:rsid w:val="007F2DAF"/>
    <w:rsid w:val="007F3446"/>
    <w:rsid w:val="008003E2"/>
    <w:rsid w:val="008006F2"/>
    <w:rsid w:val="00801449"/>
    <w:rsid w:val="008048B6"/>
    <w:rsid w:val="008059BF"/>
    <w:rsid w:val="00805D63"/>
    <w:rsid w:val="008062F2"/>
    <w:rsid w:val="00807DD0"/>
    <w:rsid w:val="00812FBB"/>
    <w:rsid w:val="00817907"/>
    <w:rsid w:val="00821CCA"/>
    <w:rsid w:val="00824DD2"/>
    <w:rsid w:val="0082727A"/>
    <w:rsid w:val="00827F19"/>
    <w:rsid w:val="008314D9"/>
    <w:rsid w:val="00832455"/>
    <w:rsid w:val="00834881"/>
    <w:rsid w:val="008356D0"/>
    <w:rsid w:val="008375D2"/>
    <w:rsid w:val="00853EF3"/>
    <w:rsid w:val="0085766F"/>
    <w:rsid w:val="008601B1"/>
    <w:rsid w:val="00863A42"/>
    <w:rsid w:val="0086439A"/>
    <w:rsid w:val="00865F4A"/>
    <w:rsid w:val="008723E1"/>
    <w:rsid w:val="00875F8B"/>
    <w:rsid w:val="00876C1D"/>
    <w:rsid w:val="0088083D"/>
    <w:rsid w:val="008838EF"/>
    <w:rsid w:val="00886B20"/>
    <w:rsid w:val="00891FF4"/>
    <w:rsid w:val="008927ED"/>
    <w:rsid w:val="00892B51"/>
    <w:rsid w:val="008954DD"/>
    <w:rsid w:val="008A0B56"/>
    <w:rsid w:val="008A35AB"/>
    <w:rsid w:val="008A6879"/>
    <w:rsid w:val="008A6E9D"/>
    <w:rsid w:val="008B1150"/>
    <w:rsid w:val="008B142B"/>
    <w:rsid w:val="008B16D0"/>
    <w:rsid w:val="008B1E36"/>
    <w:rsid w:val="008C14C7"/>
    <w:rsid w:val="008C44D5"/>
    <w:rsid w:val="008C4BA2"/>
    <w:rsid w:val="008D12AD"/>
    <w:rsid w:val="008D188A"/>
    <w:rsid w:val="008D2803"/>
    <w:rsid w:val="008D35C5"/>
    <w:rsid w:val="008D48AD"/>
    <w:rsid w:val="008D756F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22BD1"/>
    <w:rsid w:val="00922F22"/>
    <w:rsid w:val="0092546B"/>
    <w:rsid w:val="0093057C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40C2"/>
    <w:rsid w:val="00997A81"/>
    <w:rsid w:val="009A3226"/>
    <w:rsid w:val="009A4B75"/>
    <w:rsid w:val="009A6466"/>
    <w:rsid w:val="009B0FD0"/>
    <w:rsid w:val="009B5F18"/>
    <w:rsid w:val="009C47BD"/>
    <w:rsid w:val="009D0400"/>
    <w:rsid w:val="009D04E2"/>
    <w:rsid w:val="009D169D"/>
    <w:rsid w:val="009D712D"/>
    <w:rsid w:val="009D7967"/>
    <w:rsid w:val="009D7CC8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8A5"/>
    <w:rsid w:val="00A1602D"/>
    <w:rsid w:val="00A23676"/>
    <w:rsid w:val="00A249B1"/>
    <w:rsid w:val="00A25D34"/>
    <w:rsid w:val="00A27E07"/>
    <w:rsid w:val="00A30CCD"/>
    <w:rsid w:val="00A3347C"/>
    <w:rsid w:val="00A37ACD"/>
    <w:rsid w:val="00A40509"/>
    <w:rsid w:val="00A4434D"/>
    <w:rsid w:val="00A44818"/>
    <w:rsid w:val="00A450D2"/>
    <w:rsid w:val="00A451F4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4926"/>
    <w:rsid w:val="00A80E6D"/>
    <w:rsid w:val="00A822F4"/>
    <w:rsid w:val="00A828CC"/>
    <w:rsid w:val="00A843B7"/>
    <w:rsid w:val="00A85191"/>
    <w:rsid w:val="00A85E2E"/>
    <w:rsid w:val="00A95903"/>
    <w:rsid w:val="00A97BBC"/>
    <w:rsid w:val="00AA0FDD"/>
    <w:rsid w:val="00AA168A"/>
    <w:rsid w:val="00AA1C25"/>
    <w:rsid w:val="00AA33A5"/>
    <w:rsid w:val="00AA39F0"/>
    <w:rsid w:val="00AA3D76"/>
    <w:rsid w:val="00AA541C"/>
    <w:rsid w:val="00AA5485"/>
    <w:rsid w:val="00AA77ED"/>
    <w:rsid w:val="00AB05A4"/>
    <w:rsid w:val="00AB1256"/>
    <w:rsid w:val="00AB202B"/>
    <w:rsid w:val="00AB2468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C52"/>
    <w:rsid w:val="00AE5169"/>
    <w:rsid w:val="00AE66A6"/>
    <w:rsid w:val="00AF0DE9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32FA"/>
    <w:rsid w:val="00B13446"/>
    <w:rsid w:val="00B13D6E"/>
    <w:rsid w:val="00B16587"/>
    <w:rsid w:val="00B22743"/>
    <w:rsid w:val="00B2636F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250A"/>
    <w:rsid w:val="00B62E51"/>
    <w:rsid w:val="00B63297"/>
    <w:rsid w:val="00B66025"/>
    <w:rsid w:val="00B7083C"/>
    <w:rsid w:val="00B71383"/>
    <w:rsid w:val="00B71CCD"/>
    <w:rsid w:val="00B72D1E"/>
    <w:rsid w:val="00B72DC2"/>
    <w:rsid w:val="00B76687"/>
    <w:rsid w:val="00B82D29"/>
    <w:rsid w:val="00B83EF6"/>
    <w:rsid w:val="00B854AD"/>
    <w:rsid w:val="00B87910"/>
    <w:rsid w:val="00B9042D"/>
    <w:rsid w:val="00B925F5"/>
    <w:rsid w:val="00B93885"/>
    <w:rsid w:val="00B95356"/>
    <w:rsid w:val="00B97EAB"/>
    <w:rsid w:val="00BA009C"/>
    <w:rsid w:val="00BA189A"/>
    <w:rsid w:val="00BA1F41"/>
    <w:rsid w:val="00BA3510"/>
    <w:rsid w:val="00BA4F8F"/>
    <w:rsid w:val="00BA6E47"/>
    <w:rsid w:val="00BA72B2"/>
    <w:rsid w:val="00BB2126"/>
    <w:rsid w:val="00BB3869"/>
    <w:rsid w:val="00BB625B"/>
    <w:rsid w:val="00BB6282"/>
    <w:rsid w:val="00BB6812"/>
    <w:rsid w:val="00BB746E"/>
    <w:rsid w:val="00BC0C24"/>
    <w:rsid w:val="00BC3B6F"/>
    <w:rsid w:val="00BC58C7"/>
    <w:rsid w:val="00BC5AC8"/>
    <w:rsid w:val="00BC67F7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60D1"/>
    <w:rsid w:val="00BE7974"/>
    <w:rsid w:val="00BF52B3"/>
    <w:rsid w:val="00BF52C4"/>
    <w:rsid w:val="00BF5495"/>
    <w:rsid w:val="00BF714D"/>
    <w:rsid w:val="00C00001"/>
    <w:rsid w:val="00C03B0E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68E8"/>
    <w:rsid w:val="00C239A0"/>
    <w:rsid w:val="00C23F23"/>
    <w:rsid w:val="00C26482"/>
    <w:rsid w:val="00C2685E"/>
    <w:rsid w:val="00C31790"/>
    <w:rsid w:val="00C32474"/>
    <w:rsid w:val="00C338A6"/>
    <w:rsid w:val="00C35528"/>
    <w:rsid w:val="00C36014"/>
    <w:rsid w:val="00C36BB4"/>
    <w:rsid w:val="00C478E5"/>
    <w:rsid w:val="00C47E29"/>
    <w:rsid w:val="00C506D3"/>
    <w:rsid w:val="00C56B89"/>
    <w:rsid w:val="00C57C87"/>
    <w:rsid w:val="00C57FE9"/>
    <w:rsid w:val="00C616F1"/>
    <w:rsid w:val="00C63A49"/>
    <w:rsid w:val="00C64107"/>
    <w:rsid w:val="00C64F3D"/>
    <w:rsid w:val="00C654F9"/>
    <w:rsid w:val="00C766A7"/>
    <w:rsid w:val="00C77603"/>
    <w:rsid w:val="00C80B60"/>
    <w:rsid w:val="00C80EA3"/>
    <w:rsid w:val="00C81B16"/>
    <w:rsid w:val="00C8336C"/>
    <w:rsid w:val="00C871F0"/>
    <w:rsid w:val="00C87495"/>
    <w:rsid w:val="00C90B9A"/>
    <w:rsid w:val="00C93ACB"/>
    <w:rsid w:val="00C97B17"/>
    <w:rsid w:val="00CA1EEC"/>
    <w:rsid w:val="00CA4DB4"/>
    <w:rsid w:val="00CA589A"/>
    <w:rsid w:val="00CA66BA"/>
    <w:rsid w:val="00CB12C2"/>
    <w:rsid w:val="00CB4377"/>
    <w:rsid w:val="00CB56F9"/>
    <w:rsid w:val="00CB73FB"/>
    <w:rsid w:val="00CC2723"/>
    <w:rsid w:val="00CC5853"/>
    <w:rsid w:val="00CD06CF"/>
    <w:rsid w:val="00CD0CCA"/>
    <w:rsid w:val="00CD1077"/>
    <w:rsid w:val="00CE29E7"/>
    <w:rsid w:val="00CE37E3"/>
    <w:rsid w:val="00CE390F"/>
    <w:rsid w:val="00CE7DE0"/>
    <w:rsid w:val="00CF2EF1"/>
    <w:rsid w:val="00CF5897"/>
    <w:rsid w:val="00CF69F4"/>
    <w:rsid w:val="00CF7A30"/>
    <w:rsid w:val="00D001F5"/>
    <w:rsid w:val="00D03A4C"/>
    <w:rsid w:val="00D040DE"/>
    <w:rsid w:val="00D07419"/>
    <w:rsid w:val="00D07B50"/>
    <w:rsid w:val="00D07EE6"/>
    <w:rsid w:val="00D128A9"/>
    <w:rsid w:val="00D128E1"/>
    <w:rsid w:val="00D149B4"/>
    <w:rsid w:val="00D154FE"/>
    <w:rsid w:val="00D15BD8"/>
    <w:rsid w:val="00D22C1A"/>
    <w:rsid w:val="00D2696A"/>
    <w:rsid w:val="00D3062B"/>
    <w:rsid w:val="00D30761"/>
    <w:rsid w:val="00D335FF"/>
    <w:rsid w:val="00D4445E"/>
    <w:rsid w:val="00D51D09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3FBB"/>
    <w:rsid w:val="00D94CAB"/>
    <w:rsid w:val="00DA2348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6BD5"/>
    <w:rsid w:val="00DF2CEF"/>
    <w:rsid w:val="00DF7A60"/>
    <w:rsid w:val="00DF7DB3"/>
    <w:rsid w:val="00E00764"/>
    <w:rsid w:val="00E00F1C"/>
    <w:rsid w:val="00E018EA"/>
    <w:rsid w:val="00E019D7"/>
    <w:rsid w:val="00E032C4"/>
    <w:rsid w:val="00E038EE"/>
    <w:rsid w:val="00E04E25"/>
    <w:rsid w:val="00E07AD3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6336E"/>
    <w:rsid w:val="00E644D8"/>
    <w:rsid w:val="00E64697"/>
    <w:rsid w:val="00E731BB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0A16"/>
    <w:rsid w:val="00E9102D"/>
    <w:rsid w:val="00E92D87"/>
    <w:rsid w:val="00E951F0"/>
    <w:rsid w:val="00E974EA"/>
    <w:rsid w:val="00EA0213"/>
    <w:rsid w:val="00EA1129"/>
    <w:rsid w:val="00EA1802"/>
    <w:rsid w:val="00EA312F"/>
    <w:rsid w:val="00EA5228"/>
    <w:rsid w:val="00EA67AE"/>
    <w:rsid w:val="00EA6E77"/>
    <w:rsid w:val="00EB1165"/>
    <w:rsid w:val="00EB1B19"/>
    <w:rsid w:val="00EB1B57"/>
    <w:rsid w:val="00EB4241"/>
    <w:rsid w:val="00EB6B2C"/>
    <w:rsid w:val="00EB7A8C"/>
    <w:rsid w:val="00EC2526"/>
    <w:rsid w:val="00EC2DEC"/>
    <w:rsid w:val="00EC3369"/>
    <w:rsid w:val="00EC4761"/>
    <w:rsid w:val="00EC57FD"/>
    <w:rsid w:val="00ED0655"/>
    <w:rsid w:val="00ED2A96"/>
    <w:rsid w:val="00ED6C39"/>
    <w:rsid w:val="00ED78D1"/>
    <w:rsid w:val="00EE0763"/>
    <w:rsid w:val="00EE7C4B"/>
    <w:rsid w:val="00EF07EF"/>
    <w:rsid w:val="00EF3F0D"/>
    <w:rsid w:val="00EF6A7B"/>
    <w:rsid w:val="00F00BC5"/>
    <w:rsid w:val="00F00D5D"/>
    <w:rsid w:val="00F00F2B"/>
    <w:rsid w:val="00F13169"/>
    <w:rsid w:val="00F14989"/>
    <w:rsid w:val="00F17792"/>
    <w:rsid w:val="00F179A5"/>
    <w:rsid w:val="00F21974"/>
    <w:rsid w:val="00F229F2"/>
    <w:rsid w:val="00F239EF"/>
    <w:rsid w:val="00F31429"/>
    <w:rsid w:val="00F31EEF"/>
    <w:rsid w:val="00F3339B"/>
    <w:rsid w:val="00F33D17"/>
    <w:rsid w:val="00F33DF0"/>
    <w:rsid w:val="00F349BC"/>
    <w:rsid w:val="00F34B48"/>
    <w:rsid w:val="00F37FA6"/>
    <w:rsid w:val="00F40226"/>
    <w:rsid w:val="00F40EEC"/>
    <w:rsid w:val="00F41AFA"/>
    <w:rsid w:val="00F453A0"/>
    <w:rsid w:val="00F45E21"/>
    <w:rsid w:val="00F54D44"/>
    <w:rsid w:val="00F5617B"/>
    <w:rsid w:val="00F57855"/>
    <w:rsid w:val="00F62A1E"/>
    <w:rsid w:val="00F62B44"/>
    <w:rsid w:val="00F6442D"/>
    <w:rsid w:val="00F70E34"/>
    <w:rsid w:val="00F71096"/>
    <w:rsid w:val="00F8077D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569D"/>
    <w:rsid w:val="00FA623B"/>
    <w:rsid w:val="00FB0762"/>
    <w:rsid w:val="00FB1B40"/>
    <w:rsid w:val="00FB2930"/>
    <w:rsid w:val="00FC1545"/>
    <w:rsid w:val="00FC2A5B"/>
    <w:rsid w:val="00FC34FB"/>
    <w:rsid w:val="00FC5D55"/>
    <w:rsid w:val="00FC6283"/>
    <w:rsid w:val="00FD13A2"/>
    <w:rsid w:val="00FD206C"/>
    <w:rsid w:val="00FD7DDC"/>
    <w:rsid w:val="00FE25D1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05D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05D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5B1D0CFDEFB177EAC3447D810653AFDD9995B98137053BE68BF072BF4E200D90AB1A0859A5E2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692C-41B7-4359-9AEB-8DC529DD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Лужецкая</dc:creator>
  <cp:lastModifiedBy>User</cp:lastModifiedBy>
  <cp:revision>6</cp:revision>
  <cp:lastPrinted>2021-10-15T08:29:00Z</cp:lastPrinted>
  <dcterms:created xsi:type="dcterms:W3CDTF">2022-02-01T05:50:00Z</dcterms:created>
  <dcterms:modified xsi:type="dcterms:W3CDTF">2022-02-01T06:01:00Z</dcterms:modified>
</cp:coreProperties>
</file>