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057" w:rsidRPr="000948B4" w:rsidRDefault="002522F9" w:rsidP="002522F9">
      <w:pP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948B4">
        <w:rPr>
          <w:rFonts w:ascii="Times New Roman" w:hAnsi="Times New Roman" w:cs="Times New Roman"/>
          <w:sz w:val="28"/>
          <w:szCs w:val="28"/>
          <w:u w:val="single"/>
        </w:rPr>
        <w:t xml:space="preserve">Сведения, которые могут запрашиваться контрольным (надзорным) органом </w:t>
      </w:r>
      <w:r w:rsidRPr="000948B4">
        <w:rPr>
          <w:rFonts w:ascii="Times New Roman" w:hAnsi="Times New Roman" w:cs="Times New Roman"/>
          <w:sz w:val="28"/>
          <w:szCs w:val="28"/>
          <w:u w:val="single"/>
        </w:rPr>
        <w:t>при осуществлении регионального государственного надзора в области защиты   населения и территорий от чрезвычайных ситуаций в отношении деятельности органов местного самоуправления и должностных лиц органов местного самоуправления на территории Брянской области</w:t>
      </w:r>
      <w:r w:rsidRPr="000948B4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2522F9" w:rsidRDefault="002522F9" w:rsidP="002522F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522F9" w:rsidRPr="002522F9" w:rsidRDefault="002522F9" w:rsidP="002522F9">
      <w:pPr>
        <w:pStyle w:val="a3"/>
        <w:spacing w:beforeAutospacing="0" w:afterAutospacing="0"/>
        <w:ind w:firstLine="567"/>
        <w:jc w:val="both"/>
        <w:rPr>
          <w:sz w:val="28"/>
          <w:szCs w:val="28"/>
        </w:rPr>
      </w:pPr>
      <w:r w:rsidRPr="002522F9">
        <w:rPr>
          <w:sz w:val="28"/>
          <w:szCs w:val="28"/>
        </w:rPr>
        <w:t>1. Правоустанавливающие документы, учредительные документы, справки:</w:t>
      </w:r>
      <w:bookmarkStart w:id="0" w:name="_GoBack"/>
      <w:bookmarkEnd w:id="0"/>
    </w:p>
    <w:p w:rsidR="002522F9" w:rsidRPr="002522F9" w:rsidRDefault="002522F9" w:rsidP="002522F9">
      <w:pPr>
        <w:pStyle w:val="a3"/>
        <w:spacing w:beforeAutospacing="0" w:afterAutospacing="0"/>
        <w:ind w:firstLine="567"/>
        <w:jc w:val="both"/>
        <w:rPr>
          <w:sz w:val="28"/>
          <w:szCs w:val="28"/>
        </w:rPr>
      </w:pPr>
      <w:r w:rsidRPr="002522F9">
        <w:rPr>
          <w:sz w:val="28"/>
          <w:szCs w:val="28"/>
        </w:rPr>
        <w:t>1.1. Устав юридического лица.</w:t>
      </w:r>
    </w:p>
    <w:p w:rsidR="002522F9" w:rsidRPr="002522F9" w:rsidRDefault="002522F9" w:rsidP="002522F9">
      <w:pPr>
        <w:pStyle w:val="a3"/>
        <w:spacing w:beforeAutospacing="0" w:afterAutospacing="0"/>
        <w:ind w:firstLine="567"/>
        <w:jc w:val="both"/>
        <w:rPr>
          <w:sz w:val="28"/>
          <w:szCs w:val="28"/>
        </w:rPr>
      </w:pPr>
      <w:r w:rsidRPr="002522F9">
        <w:rPr>
          <w:sz w:val="28"/>
          <w:szCs w:val="28"/>
        </w:rPr>
        <w:t>1.2. Распорядительный акт о назначении руководителя (главы). В случае отсутствия руководителя - распорядительный акт, подтверждающий полномочия лица, исполняющего обязанности руководителя (главы) или доверенность законного представителя (представителей), выделяемых для участия в мероприятии по надзору.</w:t>
      </w:r>
    </w:p>
    <w:p w:rsidR="002522F9" w:rsidRPr="002522F9" w:rsidRDefault="002522F9" w:rsidP="002522F9">
      <w:pPr>
        <w:pStyle w:val="a3"/>
        <w:spacing w:beforeAutospacing="0" w:afterAutospacing="0"/>
        <w:ind w:firstLine="567"/>
        <w:jc w:val="both"/>
        <w:rPr>
          <w:sz w:val="28"/>
          <w:szCs w:val="28"/>
        </w:rPr>
      </w:pPr>
      <w:r w:rsidRPr="002522F9">
        <w:rPr>
          <w:sz w:val="28"/>
          <w:szCs w:val="28"/>
        </w:rPr>
        <w:t>1.3. Справка об общей штатной численности работников органа местного самоуправления и созданных данным органом муниципальных предприятий и учреждений.</w:t>
      </w:r>
    </w:p>
    <w:p w:rsidR="002522F9" w:rsidRPr="002522F9" w:rsidRDefault="002522F9" w:rsidP="002522F9">
      <w:pPr>
        <w:pStyle w:val="a3"/>
        <w:spacing w:beforeAutospacing="0" w:afterAutospacing="0"/>
        <w:ind w:firstLine="567"/>
        <w:jc w:val="both"/>
        <w:rPr>
          <w:sz w:val="28"/>
          <w:szCs w:val="28"/>
        </w:rPr>
      </w:pPr>
      <w:r w:rsidRPr="002522F9">
        <w:rPr>
          <w:sz w:val="28"/>
          <w:szCs w:val="28"/>
        </w:rPr>
        <w:t>1.4. Перечень подведомственных органу местного самоуправления представительств, обособленных структурных подразделений, организаций с указанием фактического адреса месторасположения, Ф.</w:t>
      </w:r>
      <w:r>
        <w:rPr>
          <w:sz w:val="28"/>
          <w:szCs w:val="28"/>
        </w:rPr>
        <w:t>И.О. руководителя, телефон (адрес электронной почты</w:t>
      </w:r>
      <w:r w:rsidRPr="002522F9">
        <w:rPr>
          <w:sz w:val="28"/>
          <w:szCs w:val="28"/>
        </w:rPr>
        <w:t>).</w:t>
      </w:r>
    </w:p>
    <w:p w:rsidR="002522F9" w:rsidRPr="002522F9" w:rsidRDefault="002522F9" w:rsidP="002522F9">
      <w:pPr>
        <w:pStyle w:val="a3"/>
        <w:spacing w:beforeAutospacing="0" w:afterAutospacing="0"/>
        <w:ind w:firstLine="567"/>
        <w:jc w:val="both"/>
        <w:rPr>
          <w:sz w:val="28"/>
          <w:szCs w:val="28"/>
        </w:rPr>
      </w:pPr>
      <w:r w:rsidRPr="002522F9">
        <w:rPr>
          <w:sz w:val="28"/>
          <w:szCs w:val="28"/>
        </w:rPr>
        <w:t>2. Планирующие документы:</w:t>
      </w:r>
    </w:p>
    <w:p w:rsidR="002522F9" w:rsidRPr="002522F9" w:rsidRDefault="002522F9" w:rsidP="002522F9">
      <w:pPr>
        <w:pStyle w:val="a3"/>
        <w:spacing w:beforeAutospacing="0" w:afterAutospacing="0"/>
        <w:ind w:firstLine="567"/>
        <w:jc w:val="both"/>
        <w:rPr>
          <w:sz w:val="28"/>
          <w:szCs w:val="28"/>
        </w:rPr>
      </w:pPr>
      <w:r w:rsidRPr="002522F9">
        <w:rPr>
          <w:sz w:val="28"/>
          <w:szCs w:val="28"/>
        </w:rPr>
        <w:t>2.1. План действий по предупреждению и ликвидации чрезвычайных ситуаций органа местного самоуправления с приложениями.</w:t>
      </w:r>
    </w:p>
    <w:p w:rsidR="002522F9" w:rsidRPr="002522F9" w:rsidRDefault="002522F9" w:rsidP="002522F9">
      <w:pPr>
        <w:pStyle w:val="a3"/>
        <w:spacing w:beforeAutospacing="0" w:afterAutospacing="0"/>
        <w:ind w:firstLine="567"/>
        <w:jc w:val="both"/>
        <w:rPr>
          <w:sz w:val="28"/>
          <w:szCs w:val="28"/>
        </w:rPr>
      </w:pPr>
      <w:r w:rsidRPr="002522F9">
        <w:rPr>
          <w:sz w:val="28"/>
          <w:szCs w:val="28"/>
        </w:rPr>
        <w:t>2.2. План основных мероприятий муниципального образования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объектах, совместно с отчетными материалами.</w:t>
      </w:r>
    </w:p>
    <w:p w:rsidR="002522F9" w:rsidRPr="002522F9" w:rsidRDefault="002522F9" w:rsidP="002522F9">
      <w:pPr>
        <w:pStyle w:val="a3"/>
        <w:spacing w:beforeAutospacing="0" w:afterAutospacing="0"/>
        <w:ind w:firstLine="567"/>
        <w:jc w:val="both"/>
        <w:rPr>
          <w:sz w:val="28"/>
          <w:szCs w:val="28"/>
        </w:rPr>
      </w:pPr>
      <w:r w:rsidRPr="002522F9">
        <w:rPr>
          <w:sz w:val="28"/>
          <w:szCs w:val="28"/>
        </w:rPr>
        <w:t>2.3. Паспорт безопасности территории муниципального образования.</w:t>
      </w:r>
    </w:p>
    <w:p w:rsidR="002522F9" w:rsidRPr="002522F9" w:rsidRDefault="002522F9" w:rsidP="002522F9">
      <w:pPr>
        <w:pStyle w:val="a3"/>
        <w:spacing w:beforeAutospacing="0" w:afterAutospacing="0"/>
        <w:ind w:firstLine="567"/>
        <w:jc w:val="both"/>
        <w:rPr>
          <w:sz w:val="28"/>
          <w:szCs w:val="28"/>
        </w:rPr>
      </w:pPr>
      <w:r w:rsidRPr="002522F9">
        <w:rPr>
          <w:sz w:val="28"/>
          <w:szCs w:val="28"/>
        </w:rPr>
        <w:t>3. Документы распорядительного характера в соответствии с полномочиями органа местного самоуправления в области зашиты населения и территорий от чрезвычайных ситуаций:</w:t>
      </w:r>
    </w:p>
    <w:p w:rsidR="002522F9" w:rsidRPr="002522F9" w:rsidRDefault="002522F9" w:rsidP="002522F9">
      <w:pPr>
        <w:pStyle w:val="a3"/>
        <w:spacing w:beforeAutospacing="0" w:afterAutospacing="0"/>
        <w:ind w:firstLine="567"/>
        <w:jc w:val="both"/>
        <w:rPr>
          <w:sz w:val="28"/>
          <w:szCs w:val="28"/>
        </w:rPr>
      </w:pPr>
      <w:r w:rsidRPr="002522F9">
        <w:rPr>
          <w:sz w:val="28"/>
          <w:szCs w:val="28"/>
        </w:rPr>
        <w:t>3.1. Документы по осуществлению подготовки и содержания в готовности необходимых сил и средств, для защиты населения и территории от чрезвычайных ситуаций:</w:t>
      </w:r>
    </w:p>
    <w:p w:rsidR="002522F9" w:rsidRPr="002522F9" w:rsidRDefault="002522F9" w:rsidP="002522F9">
      <w:pPr>
        <w:pStyle w:val="a3"/>
        <w:spacing w:beforeAutospacing="0" w:afterAutospacing="0"/>
        <w:ind w:firstLine="567"/>
        <w:jc w:val="both"/>
        <w:rPr>
          <w:sz w:val="28"/>
          <w:szCs w:val="28"/>
        </w:rPr>
      </w:pPr>
      <w:r w:rsidRPr="002522F9">
        <w:rPr>
          <w:sz w:val="28"/>
          <w:szCs w:val="28"/>
        </w:rPr>
        <w:t>3.2. Муниципальный правовой акт о создании на территории муниципального образования сил и средств постоянной готовности для защиты населения и территории от чрезвычайных ситуаций.</w:t>
      </w:r>
    </w:p>
    <w:p w:rsidR="002522F9" w:rsidRPr="002522F9" w:rsidRDefault="002522F9" w:rsidP="002522F9">
      <w:pPr>
        <w:pStyle w:val="a3"/>
        <w:spacing w:beforeAutospacing="0" w:afterAutospacing="0"/>
        <w:ind w:firstLine="567"/>
        <w:jc w:val="both"/>
        <w:rPr>
          <w:sz w:val="28"/>
          <w:szCs w:val="28"/>
        </w:rPr>
      </w:pPr>
      <w:r w:rsidRPr="002522F9">
        <w:rPr>
          <w:sz w:val="28"/>
          <w:szCs w:val="28"/>
        </w:rPr>
        <w:t xml:space="preserve">3.3. Согласованный и утвержденный перечень сил и средств постоянной готовности соответствующего звена единой государственной системы предупреждения и ликвидации чрезвычайных ситуаций на территории муниципального образования (далее - РСЧС), предназначенных для </w:t>
      </w:r>
      <w:r w:rsidRPr="002522F9">
        <w:rPr>
          <w:sz w:val="28"/>
          <w:szCs w:val="28"/>
        </w:rPr>
        <w:lastRenderedPageBreak/>
        <w:t>оперативного реагирования на чрезвычайные ситуации и проведения работ по их ликвидации.</w:t>
      </w:r>
    </w:p>
    <w:p w:rsidR="002522F9" w:rsidRPr="002522F9" w:rsidRDefault="002522F9" w:rsidP="002522F9">
      <w:pPr>
        <w:pStyle w:val="a3"/>
        <w:spacing w:beforeAutospacing="0" w:afterAutospacing="0"/>
        <w:ind w:firstLine="567"/>
        <w:jc w:val="both"/>
        <w:rPr>
          <w:sz w:val="28"/>
          <w:szCs w:val="28"/>
        </w:rPr>
      </w:pPr>
      <w:r w:rsidRPr="002522F9">
        <w:rPr>
          <w:sz w:val="28"/>
          <w:szCs w:val="28"/>
        </w:rPr>
        <w:t>3.4. План взаимодействия сил и средств постоянной готовности на территории муниципального образования при ликвидации чрезвычайных ситуаций.</w:t>
      </w:r>
    </w:p>
    <w:p w:rsidR="002522F9" w:rsidRPr="002522F9" w:rsidRDefault="002522F9" w:rsidP="002522F9">
      <w:pPr>
        <w:pStyle w:val="a3"/>
        <w:spacing w:beforeAutospacing="0" w:afterAutospacing="0"/>
        <w:ind w:firstLine="567"/>
        <w:jc w:val="both"/>
        <w:rPr>
          <w:sz w:val="28"/>
          <w:szCs w:val="28"/>
        </w:rPr>
      </w:pPr>
      <w:r w:rsidRPr="002522F9">
        <w:rPr>
          <w:sz w:val="28"/>
          <w:szCs w:val="28"/>
        </w:rPr>
        <w:t>3.5. Табели с примерными нормами оснащения созданных сил и средств постоянной готовности на территории муниципального образования (специальной техникой, оборудованием, снаряжением, инструментом, материалами с учетом обеспечения проведения аварийно- спасательных и других неотложных работ в зоне чрезвычайной ситуации).</w:t>
      </w:r>
    </w:p>
    <w:p w:rsidR="002522F9" w:rsidRPr="002522F9" w:rsidRDefault="002522F9" w:rsidP="002522F9">
      <w:pPr>
        <w:pStyle w:val="a3"/>
        <w:spacing w:beforeAutospacing="0" w:afterAutospacing="0"/>
        <w:ind w:firstLine="567"/>
        <w:jc w:val="both"/>
        <w:rPr>
          <w:sz w:val="28"/>
          <w:szCs w:val="28"/>
        </w:rPr>
      </w:pPr>
      <w:r w:rsidRPr="002522F9">
        <w:rPr>
          <w:sz w:val="28"/>
          <w:szCs w:val="28"/>
        </w:rPr>
        <w:t>3.6. Муниципальный правовой акт по организации и проведению аварийно-спасательных и других неотложных работ.</w:t>
      </w:r>
    </w:p>
    <w:p w:rsidR="002522F9" w:rsidRPr="002522F9" w:rsidRDefault="002522F9" w:rsidP="002522F9">
      <w:pPr>
        <w:pStyle w:val="a3"/>
        <w:spacing w:beforeAutospacing="0" w:afterAutospacing="0"/>
        <w:ind w:firstLine="567"/>
        <w:jc w:val="both"/>
        <w:rPr>
          <w:sz w:val="28"/>
          <w:szCs w:val="28"/>
        </w:rPr>
      </w:pPr>
      <w:r w:rsidRPr="002522F9">
        <w:rPr>
          <w:sz w:val="28"/>
          <w:szCs w:val="28"/>
        </w:rPr>
        <w:t>3.7. Муниципальный правовой акт о поддержании общественного порядка при проведении на территории муниципального образования аварийно-спасательных и других неотложных работ.</w:t>
      </w:r>
    </w:p>
    <w:p w:rsidR="002522F9" w:rsidRPr="002522F9" w:rsidRDefault="002522F9" w:rsidP="002522F9">
      <w:pPr>
        <w:pStyle w:val="a3"/>
        <w:spacing w:beforeAutospacing="0" w:afterAutospacing="0"/>
        <w:ind w:firstLine="567"/>
        <w:jc w:val="both"/>
        <w:rPr>
          <w:sz w:val="28"/>
          <w:szCs w:val="28"/>
        </w:rPr>
      </w:pPr>
      <w:r w:rsidRPr="002522F9">
        <w:rPr>
          <w:sz w:val="28"/>
          <w:szCs w:val="28"/>
        </w:rPr>
        <w:t>3.8. Муниципальный правовой акт об организации проведения мероприятий по установлению на территории муниципального образования местного уровня реагирования.</w:t>
      </w:r>
    </w:p>
    <w:p w:rsidR="002522F9" w:rsidRPr="000E1D0D" w:rsidRDefault="002522F9" w:rsidP="002522F9">
      <w:pPr>
        <w:pStyle w:val="a3"/>
        <w:spacing w:beforeAutospacing="0" w:afterAutospacing="0"/>
        <w:ind w:firstLine="567"/>
        <w:jc w:val="both"/>
        <w:rPr>
          <w:sz w:val="28"/>
          <w:szCs w:val="28"/>
        </w:rPr>
      </w:pPr>
      <w:r w:rsidRPr="000E1D0D">
        <w:rPr>
          <w:sz w:val="28"/>
          <w:szCs w:val="28"/>
        </w:rPr>
        <w:t>3.9. Муниципальный правовой акт по организации принятия дополнительных мер по защите населения и территории от чрезвычайны</w:t>
      </w:r>
      <w:r w:rsidR="000E1D0D" w:rsidRPr="000E1D0D">
        <w:rPr>
          <w:sz w:val="28"/>
          <w:szCs w:val="28"/>
        </w:rPr>
        <w:t>х ситуаций при введении режима «Повышенная готовность»</w:t>
      </w:r>
      <w:r w:rsidRPr="000E1D0D">
        <w:rPr>
          <w:sz w:val="28"/>
          <w:szCs w:val="28"/>
        </w:rPr>
        <w:t>.</w:t>
      </w:r>
    </w:p>
    <w:p w:rsidR="002522F9" w:rsidRPr="000E1D0D" w:rsidRDefault="002522F9" w:rsidP="002522F9">
      <w:pPr>
        <w:pStyle w:val="a3"/>
        <w:spacing w:beforeAutospacing="0" w:afterAutospacing="0"/>
        <w:ind w:firstLine="567"/>
        <w:jc w:val="both"/>
        <w:rPr>
          <w:sz w:val="28"/>
          <w:szCs w:val="28"/>
        </w:rPr>
      </w:pPr>
      <w:r w:rsidRPr="000E1D0D">
        <w:rPr>
          <w:sz w:val="28"/>
          <w:szCs w:val="28"/>
        </w:rPr>
        <w:t>4. Документы о порядке организации и проведения обучения населения способам защиты и действиям в чрезвычайных ситуациях:</w:t>
      </w:r>
    </w:p>
    <w:p w:rsidR="002522F9" w:rsidRPr="000E1D0D" w:rsidRDefault="002522F9" w:rsidP="002522F9">
      <w:pPr>
        <w:pStyle w:val="a3"/>
        <w:spacing w:beforeAutospacing="0" w:afterAutospacing="0"/>
        <w:ind w:firstLine="567"/>
        <w:jc w:val="both"/>
        <w:rPr>
          <w:sz w:val="28"/>
          <w:szCs w:val="28"/>
        </w:rPr>
      </w:pPr>
      <w:r w:rsidRPr="000E1D0D">
        <w:rPr>
          <w:sz w:val="28"/>
          <w:szCs w:val="28"/>
        </w:rPr>
        <w:t>4.1. Муниципальный правовой акт об организации подготовки населения на территории муниципального образования и работников органа местного самоуправления, а также личного состава сил и средств постоянной готовности (формирований и служб) в области защиты населения и территорий от чрезвычайных ситуаций природного и техногенного характера.</w:t>
      </w:r>
    </w:p>
    <w:p w:rsidR="002522F9" w:rsidRPr="000E1D0D" w:rsidRDefault="002522F9" w:rsidP="002522F9">
      <w:pPr>
        <w:pStyle w:val="a3"/>
        <w:spacing w:beforeAutospacing="0" w:afterAutospacing="0"/>
        <w:ind w:firstLine="567"/>
        <w:jc w:val="both"/>
        <w:rPr>
          <w:sz w:val="28"/>
          <w:szCs w:val="28"/>
        </w:rPr>
      </w:pPr>
      <w:r w:rsidRPr="000E1D0D">
        <w:rPr>
          <w:sz w:val="28"/>
          <w:szCs w:val="28"/>
        </w:rPr>
        <w:t>4.2. Программы обучения для следующих категорий: работающее и неработающее население, должностные лица, личный состав формирований и служб на территории муниципального образования, отчетные материалы.</w:t>
      </w:r>
    </w:p>
    <w:p w:rsidR="002522F9" w:rsidRPr="000E1D0D" w:rsidRDefault="002522F9" w:rsidP="002522F9">
      <w:pPr>
        <w:pStyle w:val="a3"/>
        <w:spacing w:beforeAutospacing="0" w:afterAutospacing="0"/>
        <w:ind w:firstLine="567"/>
        <w:jc w:val="both"/>
        <w:rPr>
          <w:sz w:val="28"/>
          <w:szCs w:val="28"/>
        </w:rPr>
      </w:pPr>
      <w:r w:rsidRPr="000E1D0D">
        <w:rPr>
          <w:sz w:val="28"/>
          <w:szCs w:val="28"/>
        </w:rPr>
        <w:t>4.3. Документы (удостоверения) о прохождении заблаговременной обязательной подготовки или повышения квалификации в области защиты населения и территорий от чрезвычайных ситуаций природного и техногенного характера должностных лиц органа местного самоуправления: главы, работника (работников), специально уполномоченного на решение задач в области гражданской обороны, предупреждения и ликвидации чрезвычайных ситуаций (далее – ГОЧС), председателя и членов комиссии по предупреждению и ликвидации чрезвычайных ситуаций и обеспечению пожарной безопасности и других должностных лиц.</w:t>
      </w:r>
    </w:p>
    <w:p w:rsidR="002522F9" w:rsidRPr="000E1D0D" w:rsidRDefault="002522F9" w:rsidP="002522F9">
      <w:pPr>
        <w:pStyle w:val="a3"/>
        <w:spacing w:beforeAutospacing="0" w:afterAutospacing="0"/>
        <w:ind w:firstLine="567"/>
        <w:jc w:val="both"/>
        <w:rPr>
          <w:sz w:val="28"/>
          <w:szCs w:val="28"/>
        </w:rPr>
      </w:pPr>
      <w:r w:rsidRPr="000E1D0D">
        <w:rPr>
          <w:sz w:val="28"/>
          <w:szCs w:val="28"/>
        </w:rPr>
        <w:t>4.4. Документы об организации и проведении на территории муниципального образования учений и тренировок по защите населения и территорий от чрезвычайных ситуаций, включая План проведения и отчетные материалы.</w:t>
      </w:r>
    </w:p>
    <w:p w:rsidR="002522F9" w:rsidRPr="000E1D0D" w:rsidRDefault="002522F9" w:rsidP="002522F9">
      <w:pPr>
        <w:pStyle w:val="a3"/>
        <w:spacing w:beforeAutospacing="0" w:afterAutospacing="0"/>
        <w:ind w:firstLine="567"/>
        <w:jc w:val="both"/>
        <w:rPr>
          <w:sz w:val="28"/>
          <w:szCs w:val="28"/>
        </w:rPr>
      </w:pPr>
      <w:r w:rsidRPr="000E1D0D">
        <w:rPr>
          <w:sz w:val="28"/>
          <w:szCs w:val="28"/>
        </w:rPr>
        <w:lastRenderedPageBreak/>
        <w:t>4.5. Муниципальный правовой акт по пропаганде знаний в области защиты населения и территорий от чрезвычайных ситуаций.</w:t>
      </w:r>
    </w:p>
    <w:p w:rsidR="002522F9" w:rsidRPr="000E1D0D" w:rsidRDefault="002522F9" w:rsidP="002522F9">
      <w:pPr>
        <w:pStyle w:val="a3"/>
        <w:spacing w:beforeAutospacing="0" w:afterAutospacing="0"/>
        <w:ind w:firstLine="567"/>
        <w:jc w:val="both"/>
        <w:rPr>
          <w:sz w:val="28"/>
          <w:szCs w:val="28"/>
        </w:rPr>
      </w:pPr>
      <w:r w:rsidRPr="000E1D0D">
        <w:rPr>
          <w:sz w:val="28"/>
          <w:szCs w:val="28"/>
        </w:rPr>
        <w:t>4.6. Планирующие и отчетные документы по деятельности учебно-консультационных пунктов (Приказ о создании учебно-консультационных пунктов, План работы на текущий год, расписание, журналы, регистры и т.д.)</w:t>
      </w:r>
    </w:p>
    <w:p w:rsidR="002522F9" w:rsidRPr="000E1D0D" w:rsidRDefault="002522F9" w:rsidP="002522F9">
      <w:pPr>
        <w:pStyle w:val="a3"/>
        <w:spacing w:beforeAutospacing="0" w:afterAutospacing="0"/>
        <w:ind w:firstLine="567"/>
        <w:jc w:val="both"/>
        <w:rPr>
          <w:sz w:val="28"/>
          <w:szCs w:val="28"/>
        </w:rPr>
      </w:pPr>
      <w:r w:rsidRPr="000E1D0D">
        <w:rPr>
          <w:sz w:val="28"/>
          <w:szCs w:val="28"/>
        </w:rPr>
        <w:t>5. Документы о порядке организации и проведении эвакуационных мероприятий в чрезвычайных ситуациях на территории муниципального образования:</w:t>
      </w:r>
    </w:p>
    <w:p w:rsidR="002522F9" w:rsidRPr="000E1D0D" w:rsidRDefault="002522F9" w:rsidP="002522F9">
      <w:pPr>
        <w:pStyle w:val="a3"/>
        <w:spacing w:beforeAutospacing="0" w:afterAutospacing="0"/>
        <w:ind w:firstLine="567"/>
        <w:jc w:val="both"/>
        <w:rPr>
          <w:sz w:val="28"/>
          <w:szCs w:val="28"/>
        </w:rPr>
      </w:pPr>
      <w:r w:rsidRPr="000E1D0D">
        <w:rPr>
          <w:sz w:val="28"/>
          <w:szCs w:val="28"/>
        </w:rPr>
        <w:t>5.1. Муниципальный правовой акт по организации и проведению эвакуационных мероприятий, проводимых органом местного самоуправления в чрезвычайных ситуациях на территории муниципального образования, План организации и проведения эвакуационных мероприятий.</w:t>
      </w:r>
    </w:p>
    <w:p w:rsidR="002522F9" w:rsidRPr="000E1D0D" w:rsidRDefault="002522F9" w:rsidP="002522F9">
      <w:pPr>
        <w:pStyle w:val="a3"/>
        <w:spacing w:beforeAutospacing="0" w:afterAutospacing="0"/>
        <w:ind w:firstLine="567"/>
        <w:jc w:val="both"/>
        <w:rPr>
          <w:sz w:val="28"/>
          <w:szCs w:val="28"/>
        </w:rPr>
      </w:pPr>
      <w:r w:rsidRPr="000E1D0D">
        <w:rPr>
          <w:sz w:val="28"/>
          <w:szCs w:val="28"/>
        </w:rPr>
        <w:t>6. Документы о создании финансового ресурса для ликвидации чрезвычайных ситуаций на территории муниципального образования:</w:t>
      </w:r>
    </w:p>
    <w:p w:rsidR="002522F9" w:rsidRPr="000E1D0D" w:rsidRDefault="002522F9" w:rsidP="002522F9">
      <w:pPr>
        <w:pStyle w:val="a3"/>
        <w:spacing w:beforeAutospacing="0" w:afterAutospacing="0"/>
        <w:ind w:firstLine="567"/>
        <w:jc w:val="both"/>
        <w:rPr>
          <w:sz w:val="28"/>
          <w:szCs w:val="28"/>
        </w:rPr>
      </w:pPr>
      <w:r w:rsidRPr="000E1D0D">
        <w:rPr>
          <w:sz w:val="28"/>
          <w:szCs w:val="28"/>
        </w:rPr>
        <w:t>6.1. Документы об осуществлении финансирования мероприятий в области защиты населения и территории от чрезвычайных ситуаций, выписка из бюджета.</w:t>
      </w:r>
    </w:p>
    <w:p w:rsidR="002522F9" w:rsidRPr="000E1D0D" w:rsidRDefault="002522F9" w:rsidP="002522F9">
      <w:pPr>
        <w:pStyle w:val="a3"/>
        <w:spacing w:beforeAutospacing="0" w:afterAutospacing="0"/>
        <w:ind w:firstLine="567"/>
        <w:jc w:val="both"/>
        <w:rPr>
          <w:sz w:val="28"/>
          <w:szCs w:val="28"/>
        </w:rPr>
      </w:pPr>
      <w:r w:rsidRPr="000E1D0D">
        <w:rPr>
          <w:sz w:val="28"/>
          <w:szCs w:val="28"/>
        </w:rPr>
        <w:t>7. Документы о создании материальных ресурсов для ликвидации чрезвычайных ситуаций на территории муниципального образования:</w:t>
      </w:r>
    </w:p>
    <w:p w:rsidR="002522F9" w:rsidRPr="000E1D0D" w:rsidRDefault="002522F9" w:rsidP="002522F9">
      <w:pPr>
        <w:pStyle w:val="a3"/>
        <w:spacing w:beforeAutospacing="0" w:afterAutospacing="0"/>
        <w:ind w:firstLine="567"/>
        <w:jc w:val="both"/>
        <w:rPr>
          <w:sz w:val="28"/>
          <w:szCs w:val="28"/>
        </w:rPr>
      </w:pPr>
      <w:r w:rsidRPr="000E1D0D">
        <w:rPr>
          <w:sz w:val="28"/>
          <w:szCs w:val="28"/>
        </w:rPr>
        <w:t>7.1. Муниципальный правовой акт, утверждающий номенклатуру и объемы резервов материальных ресурсов, созданных для ликвидации чрезвычайных ситуаций.</w:t>
      </w:r>
    </w:p>
    <w:p w:rsidR="002522F9" w:rsidRPr="000E1D0D" w:rsidRDefault="002522F9" w:rsidP="002522F9">
      <w:pPr>
        <w:pStyle w:val="a3"/>
        <w:spacing w:beforeAutospacing="0" w:afterAutospacing="0"/>
        <w:ind w:firstLine="567"/>
        <w:jc w:val="both"/>
        <w:rPr>
          <w:sz w:val="28"/>
          <w:szCs w:val="28"/>
        </w:rPr>
      </w:pPr>
      <w:r w:rsidRPr="000E1D0D">
        <w:rPr>
          <w:sz w:val="28"/>
          <w:szCs w:val="28"/>
        </w:rPr>
        <w:t>Договоры, соглашения (с приложениями) на поставку материальных ресурсов для ликвидации чрезвычайных ситуаций.</w:t>
      </w:r>
    </w:p>
    <w:p w:rsidR="002522F9" w:rsidRPr="000E1D0D" w:rsidRDefault="002522F9" w:rsidP="002522F9">
      <w:pPr>
        <w:pStyle w:val="a3"/>
        <w:spacing w:beforeAutospacing="0" w:afterAutospacing="0"/>
        <w:ind w:firstLine="567"/>
        <w:jc w:val="both"/>
        <w:rPr>
          <w:sz w:val="28"/>
          <w:szCs w:val="28"/>
        </w:rPr>
      </w:pPr>
      <w:r w:rsidRPr="000E1D0D">
        <w:rPr>
          <w:sz w:val="28"/>
          <w:szCs w:val="28"/>
        </w:rPr>
        <w:t>7.2. Документы, указывающие на наличие запасов мобильных (перевозимых и переносных) технических средств оповещения населения.</w:t>
      </w:r>
    </w:p>
    <w:p w:rsidR="002522F9" w:rsidRPr="000E1D0D" w:rsidRDefault="002522F9" w:rsidP="002522F9">
      <w:pPr>
        <w:pStyle w:val="a3"/>
        <w:spacing w:beforeAutospacing="0" w:afterAutospacing="0"/>
        <w:ind w:firstLine="567"/>
        <w:jc w:val="both"/>
        <w:rPr>
          <w:sz w:val="28"/>
          <w:szCs w:val="28"/>
        </w:rPr>
      </w:pPr>
      <w:r w:rsidRPr="000E1D0D">
        <w:rPr>
          <w:sz w:val="28"/>
          <w:szCs w:val="28"/>
        </w:rPr>
        <w:t>7.3. Муниципальный правовой акт, утверждающий порядок создания, хранения, использования и восполнения резервов материальных ресурсов для ликвидации чрезвычайных ситуаций на территории муниципального образования.</w:t>
      </w:r>
    </w:p>
    <w:p w:rsidR="002522F9" w:rsidRPr="000E1D0D" w:rsidRDefault="002522F9" w:rsidP="002522F9">
      <w:pPr>
        <w:pStyle w:val="a3"/>
        <w:spacing w:beforeAutospacing="0" w:afterAutospacing="0"/>
        <w:ind w:firstLine="567"/>
        <w:jc w:val="both"/>
        <w:rPr>
          <w:sz w:val="28"/>
          <w:szCs w:val="28"/>
        </w:rPr>
      </w:pPr>
      <w:r w:rsidRPr="000E1D0D">
        <w:rPr>
          <w:sz w:val="28"/>
          <w:szCs w:val="28"/>
        </w:rPr>
        <w:t xml:space="preserve">8. Документы о создании в органе местного самоуправления </w:t>
      </w:r>
      <w:proofErr w:type="gramStart"/>
      <w:r w:rsidRPr="000E1D0D">
        <w:rPr>
          <w:sz w:val="28"/>
          <w:szCs w:val="28"/>
        </w:rPr>
        <w:t>комиссии</w:t>
      </w:r>
      <w:proofErr w:type="gramEnd"/>
      <w:r w:rsidRPr="000E1D0D">
        <w:rPr>
          <w:sz w:val="28"/>
          <w:szCs w:val="28"/>
        </w:rPr>
        <w:t xml:space="preserve"> но предупреждению и ликвидации чрезвычайных ситуаций и обеспечению пожарной безопасности:</w:t>
      </w:r>
    </w:p>
    <w:p w:rsidR="002522F9" w:rsidRPr="000E1D0D" w:rsidRDefault="002522F9" w:rsidP="002522F9">
      <w:pPr>
        <w:pStyle w:val="a3"/>
        <w:spacing w:beforeAutospacing="0" w:afterAutospacing="0"/>
        <w:ind w:firstLine="567"/>
        <w:jc w:val="both"/>
        <w:rPr>
          <w:sz w:val="28"/>
          <w:szCs w:val="28"/>
        </w:rPr>
      </w:pPr>
      <w:r w:rsidRPr="000E1D0D">
        <w:rPr>
          <w:sz w:val="28"/>
          <w:szCs w:val="28"/>
        </w:rPr>
        <w:t>8.1. Положение о комиссии по предупреждению и ликвидации чрезвычайных ситуаций и обеспечению пожарной безопасности (далее – КЧС и ОПБ) органа местного самоуправления.</w:t>
      </w:r>
    </w:p>
    <w:p w:rsidR="002522F9" w:rsidRPr="000E1D0D" w:rsidRDefault="002522F9" w:rsidP="002522F9">
      <w:pPr>
        <w:pStyle w:val="a3"/>
        <w:spacing w:beforeAutospacing="0" w:afterAutospacing="0"/>
        <w:ind w:firstLine="567"/>
        <w:jc w:val="both"/>
        <w:rPr>
          <w:sz w:val="28"/>
          <w:szCs w:val="28"/>
        </w:rPr>
      </w:pPr>
      <w:r w:rsidRPr="000E1D0D">
        <w:rPr>
          <w:sz w:val="28"/>
          <w:szCs w:val="28"/>
        </w:rPr>
        <w:t>8.2. Состав КЧС и ОПБ органа местного самоуправления.</w:t>
      </w:r>
    </w:p>
    <w:p w:rsidR="002522F9" w:rsidRPr="000E1D0D" w:rsidRDefault="002522F9" w:rsidP="002522F9">
      <w:pPr>
        <w:pStyle w:val="a3"/>
        <w:spacing w:beforeAutospacing="0" w:afterAutospacing="0"/>
        <w:ind w:firstLine="567"/>
        <w:jc w:val="both"/>
        <w:rPr>
          <w:sz w:val="28"/>
          <w:szCs w:val="28"/>
        </w:rPr>
      </w:pPr>
      <w:r w:rsidRPr="000E1D0D">
        <w:rPr>
          <w:sz w:val="28"/>
          <w:szCs w:val="28"/>
        </w:rPr>
        <w:t>8.3. План заседаний КЧС и ОПБ органа местного самоуправления на текущий год и протоколы заседаний за предыдущий год, и истекший период текущего года.</w:t>
      </w:r>
    </w:p>
    <w:p w:rsidR="002522F9" w:rsidRPr="000E1D0D" w:rsidRDefault="002522F9" w:rsidP="002522F9">
      <w:pPr>
        <w:pStyle w:val="a3"/>
        <w:spacing w:beforeAutospacing="0" w:afterAutospacing="0"/>
        <w:ind w:firstLine="567"/>
        <w:jc w:val="both"/>
        <w:rPr>
          <w:sz w:val="28"/>
          <w:szCs w:val="28"/>
        </w:rPr>
      </w:pPr>
      <w:r w:rsidRPr="000E1D0D">
        <w:rPr>
          <w:sz w:val="28"/>
          <w:szCs w:val="28"/>
        </w:rPr>
        <w:t>9. Документы о создании в органе местного самоуправления постоянно действующего органа управления, специально уполномоченного на решение задач в области защиты населения и территорий от чрезвычайных ситуаций:</w:t>
      </w:r>
    </w:p>
    <w:p w:rsidR="002522F9" w:rsidRPr="000E1D0D" w:rsidRDefault="002522F9" w:rsidP="002522F9">
      <w:pPr>
        <w:pStyle w:val="a3"/>
        <w:spacing w:beforeAutospacing="0" w:afterAutospacing="0"/>
        <w:ind w:firstLine="567"/>
        <w:jc w:val="both"/>
        <w:rPr>
          <w:sz w:val="28"/>
          <w:szCs w:val="28"/>
        </w:rPr>
      </w:pPr>
      <w:r w:rsidRPr="000E1D0D">
        <w:rPr>
          <w:sz w:val="28"/>
          <w:szCs w:val="28"/>
        </w:rPr>
        <w:t>9.1. Положение об отделе ГОЧС органа местного самоуправления.</w:t>
      </w:r>
    </w:p>
    <w:p w:rsidR="002522F9" w:rsidRPr="000E1D0D" w:rsidRDefault="002522F9" w:rsidP="002522F9">
      <w:pPr>
        <w:pStyle w:val="a3"/>
        <w:spacing w:beforeAutospacing="0" w:afterAutospacing="0"/>
        <w:ind w:firstLine="567"/>
        <w:jc w:val="both"/>
        <w:rPr>
          <w:sz w:val="28"/>
          <w:szCs w:val="28"/>
        </w:rPr>
      </w:pPr>
      <w:r w:rsidRPr="000E1D0D">
        <w:rPr>
          <w:sz w:val="28"/>
          <w:szCs w:val="28"/>
        </w:rPr>
        <w:lastRenderedPageBreak/>
        <w:t>9.2. Положение (должностная инструкция) о специально уполномоченном лице (работнике) на решение задач в области защиты населения и территорий от чрезвычайных ситуаций органа местного самоуправления.</w:t>
      </w:r>
    </w:p>
    <w:p w:rsidR="002522F9" w:rsidRPr="000E1D0D" w:rsidRDefault="002522F9" w:rsidP="002522F9">
      <w:pPr>
        <w:pStyle w:val="a3"/>
        <w:spacing w:beforeAutospacing="0" w:afterAutospacing="0"/>
        <w:ind w:firstLine="567"/>
        <w:jc w:val="both"/>
        <w:rPr>
          <w:sz w:val="28"/>
          <w:szCs w:val="28"/>
        </w:rPr>
      </w:pPr>
      <w:r w:rsidRPr="000E1D0D">
        <w:rPr>
          <w:sz w:val="28"/>
          <w:szCs w:val="28"/>
        </w:rPr>
        <w:t>10. Документы о создании и поддержании в постоянной готовности системы оповещения и информирования населения о чрезвычайных ситуациях:</w:t>
      </w:r>
    </w:p>
    <w:p w:rsidR="002522F9" w:rsidRPr="000E1D0D" w:rsidRDefault="002522F9" w:rsidP="002522F9">
      <w:pPr>
        <w:pStyle w:val="a3"/>
        <w:spacing w:beforeAutospacing="0" w:afterAutospacing="0"/>
        <w:ind w:firstLine="567"/>
        <w:jc w:val="both"/>
        <w:rPr>
          <w:sz w:val="28"/>
          <w:szCs w:val="28"/>
        </w:rPr>
      </w:pPr>
      <w:r w:rsidRPr="000E1D0D">
        <w:rPr>
          <w:sz w:val="28"/>
          <w:szCs w:val="28"/>
        </w:rPr>
        <w:t>10.1. Муниципальный правовой акт, определяющий порядок оповещения и информирования населения о чрезвычайных ситуациях.</w:t>
      </w:r>
    </w:p>
    <w:p w:rsidR="002522F9" w:rsidRPr="000E1D0D" w:rsidRDefault="002522F9" w:rsidP="002522F9">
      <w:pPr>
        <w:pStyle w:val="a3"/>
        <w:spacing w:beforeAutospacing="0" w:afterAutospacing="0"/>
        <w:ind w:firstLine="567"/>
        <w:jc w:val="both"/>
      </w:pPr>
      <w:r w:rsidRPr="000E1D0D">
        <w:rPr>
          <w:sz w:val="28"/>
          <w:szCs w:val="28"/>
        </w:rPr>
        <w:t>Документы об обеспечении своевременного оповещения населения об угрозе возникновения или о возникновении чрезвычайных ситуаций, в том числе с использованием комплексной системы экстренного оповещения населения об угрозе возникновения или о возникновении чрезвычайных ситуаций (далее - КСЭОН) (при наличии на территории муниципального образования границ зон экстренного оповещения населения).</w:t>
      </w:r>
    </w:p>
    <w:p w:rsidR="002522F9" w:rsidRPr="000E1D0D" w:rsidRDefault="002522F9" w:rsidP="002522F9">
      <w:pPr>
        <w:pStyle w:val="a3"/>
        <w:spacing w:beforeAutospacing="0" w:afterAutospacing="0"/>
        <w:ind w:firstLine="567"/>
        <w:jc w:val="both"/>
        <w:rPr>
          <w:sz w:val="28"/>
          <w:szCs w:val="28"/>
        </w:rPr>
      </w:pPr>
      <w:r w:rsidRPr="000E1D0D">
        <w:rPr>
          <w:sz w:val="28"/>
          <w:szCs w:val="28"/>
        </w:rPr>
        <w:t>10.2. Документы о создании и поддержании в постоянной готовности муниципальной системы оповещения и информирования населения о чрезвычайных ситуациях.</w:t>
      </w:r>
    </w:p>
    <w:p w:rsidR="002522F9" w:rsidRPr="000E1D0D" w:rsidRDefault="002522F9" w:rsidP="002522F9">
      <w:pPr>
        <w:pStyle w:val="a3"/>
        <w:spacing w:beforeAutospacing="0" w:afterAutospacing="0"/>
        <w:ind w:firstLine="567"/>
        <w:jc w:val="both"/>
        <w:rPr>
          <w:sz w:val="28"/>
          <w:szCs w:val="28"/>
        </w:rPr>
      </w:pPr>
      <w:r w:rsidRPr="000E1D0D">
        <w:rPr>
          <w:sz w:val="28"/>
          <w:szCs w:val="28"/>
        </w:rPr>
        <w:t>10.3. Документы об организации оповещения работников органа местного самоуправления об угрозе возникновения или о возникновении чрезвычайных ситуаций. Схема оповещения работников.</w:t>
      </w:r>
    </w:p>
    <w:p w:rsidR="002522F9" w:rsidRPr="000E1D0D" w:rsidRDefault="002522F9" w:rsidP="002522F9">
      <w:pPr>
        <w:pStyle w:val="a3"/>
        <w:spacing w:beforeAutospacing="0" w:afterAutospacing="0"/>
        <w:ind w:firstLine="567"/>
        <w:jc w:val="both"/>
        <w:rPr>
          <w:sz w:val="28"/>
          <w:szCs w:val="28"/>
        </w:rPr>
      </w:pPr>
      <w:r w:rsidRPr="000E1D0D">
        <w:rPr>
          <w:sz w:val="28"/>
          <w:szCs w:val="28"/>
        </w:rPr>
        <w:t>10.4. Муниципальный правовой акт о создании на муниципальном уровне органа повседневного управления РСЧС - единой дежурно</w:t>
      </w:r>
      <w:r w:rsidRPr="000E1D0D">
        <w:rPr>
          <w:sz w:val="28"/>
          <w:szCs w:val="28"/>
        </w:rPr>
        <w:softHyphen/>
        <w:t xml:space="preserve"> диспетчерской службы муниципального образования (далее - ЕДДС).</w:t>
      </w:r>
    </w:p>
    <w:p w:rsidR="002522F9" w:rsidRPr="000E1D0D" w:rsidRDefault="002522F9" w:rsidP="002522F9">
      <w:pPr>
        <w:pStyle w:val="a3"/>
        <w:spacing w:beforeAutospacing="0" w:afterAutospacing="0"/>
        <w:ind w:firstLine="567"/>
        <w:jc w:val="both"/>
        <w:rPr>
          <w:sz w:val="28"/>
          <w:szCs w:val="28"/>
        </w:rPr>
      </w:pPr>
      <w:r w:rsidRPr="000E1D0D">
        <w:rPr>
          <w:sz w:val="28"/>
          <w:szCs w:val="28"/>
        </w:rPr>
        <w:t>Документы, подтверждающие категорию электроснабжения ЕДДС.</w:t>
      </w:r>
    </w:p>
    <w:p w:rsidR="002522F9" w:rsidRPr="000E1D0D" w:rsidRDefault="002522F9" w:rsidP="002522F9">
      <w:pPr>
        <w:pStyle w:val="a3"/>
        <w:spacing w:beforeAutospacing="0" w:afterAutospacing="0"/>
        <w:ind w:firstLine="567"/>
        <w:jc w:val="both"/>
        <w:rPr>
          <w:sz w:val="28"/>
          <w:szCs w:val="28"/>
        </w:rPr>
      </w:pPr>
      <w:r w:rsidRPr="000E1D0D">
        <w:rPr>
          <w:sz w:val="28"/>
          <w:szCs w:val="28"/>
        </w:rPr>
        <w:t>10.4.1. Положение о ЕДДС муниципального образования.</w:t>
      </w:r>
    </w:p>
    <w:p w:rsidR="002522F9" w:rsidRPr="000E1D0D" w:rsidRDefault="002522F9" w:rsidP="002522F9">
      <w:pPr>
        <w:pStyle w:val="a3"/>
        <w:spacing w:beforeAutospacing="0" w:afterAutospacing="0"/>
        <w:ind w:firstLine="567"/>
        <w:jc w:val="both"/>
        <w:rPr>
          <w:sz w:val="28"/>
          <w:szCs w:val="28"/>
        </w:rPr>
      </w:pPr>
      <w:r w:rsidRPr="000E1D0D">
        <w:rPr>
          <w:sz w:val="28"/>
          <w:szCs w:val="28"/>
        </w:rPr>
        <w:t>10.4.2. График дежурств диспетчерского состава ЕДДС за истекший период текущего года.</w:t>
      </w:r>
    </w:p>
    <w:p w:rsidR="002522F9" w:rsidRPr="000E1D0D" w:rsidRDefault="002522F9" w:rsidP="002522F9">
      <w:pPr>
        <w:pStyle w:val="a3"/>
        <w:spacing w:beforeAutospacing="0" w:afterAutospacing="0"/>
        <w:ind w:firstLine="567"/>
        <w:jc w:val="both"/>
        <w:rPr>
          <w:sz w:val="28"/>
          <w:szCs w:val="28"/>
        </w:rPr>
      </w:pPr>
      <w:r w:rsidRPr="000E1D0D">
        <w:rPr>
          <w:sz w:val="28"/>
          <w:szCs w:val="28"/>
        </w:rPr>
        <w:t>10.5. Муниципальный правовой акт о порядке сбора и обмена информацией в области защиты населения и территорий от чрезвычайных ситуаций.</w:t>
      </w:r>
    </w:p>
    <w:p w:rsidR="002522F9" w:rsidRPr="000E1D0D" w:rsidRDefault="002522F9" w:rsidP="002522F9">
      <w:pPr>
        <w:pStyle w:val="a3"/>
        <w:spacing w:beforeAutospacing="0" w:afterAutospacing="0"/>
        <w:ind w:firstLine="567"/>
        <w:jc w:val="both"/>
        <w:rPr>
          <w:sz w:val="28"/>
          <w:szCs w:val="28"/>
        </w:rPr>
      </w:pPr>
      <w:r w:rsidRPr="000E1D0D">
        <w:rPr>
          <w:sz w:val="28"/>
          <w:szCs w:val="28"/>
        </w:rPr>
        <w:t>10.6. Документы по определению порядка управления и информационного обеспечения соответствующего звена территориальной подсистемы РСЧС (схема).</w:t>
      </w:r>
    </w:p>
    <w:p w:rsidR="002522F9" w:rsidRPr="000E1D0D" w:rsidRDefault="002522F9" w:rsidP="002522F9">
      <w:pPr>
        <w:pStyle w:val="a3"/>
        <w:spacing w:beforeAutospacing="0" w:afterAutospacing="0"/>
        <w:ind w:firstLine="567"/>
        <w:jc w:val="both"/>
        <w:rPr>
          <w:sz w:val="28"/>
          <w:szCs w:val="28"/>
        </w:rPr>
      </w:pPr>
      <w:r w:rsidRPr="000E1D0D">
        <w:rPr>
          <w:sz w:val="28"/>
          <w:szCs w:val="28"/>
        </w:rPr>
        <w:t>11. Документы по содействию устойчивому функционированию организаций в чрезвычайных ситуациях (далее - ПУФ):</w:t>
      </w:r>
    </w:p>
    <w:p w:rsidR="002522F9" w:rsidRPr="000E1D0D" w:rsidRDefault="002522F9" w:rsidP="002522F9">
      <w:pPr>
        <w:pStyle w:val="a3"/>
        <w:spacing w:beforeAutospacing="0" w:afterAutospacing="0"/>
        <w:ind w:firstLine="567"/>
        <w:jc w:val="both"/>
        <w:rPr>
          <w:sz w:val="28"/>
          <w:szCs w:val="28"/>
        </w:rPr>
      </w:pPr>
      <w:r w:rsidRPr="000E1D0D">
        <w:rPr>
          <w:sz w:val="28"/>
          <w:szCs w:val="28"/>
        </w:rPr>
        <w:t>11.1. Муниципальный правовой акт о создании комиссии.</w:t>
      </w:r>
    </w:p>
    <w:p w:rsidR="002522F9" w:rsidRPr="000E1D0D" w:rsidRDefault="002522F9" w:rsidP="002522F9">
      <w:pPr>
        <w:pStyle w:val="a3"/>
        <w:spacing w:beforeAutospacing="0" w:afterAutospacing="0"/>
        <w:ind w:firstLine="567"/>
        <w:jc w:val="both"/>
        <w:rPr>
          <w:sz w:val="28"/>
          <w:szCs w:val="28"/>
        </w:rPr>
      </w:pPr>
      <w:r w:rsidRPr="000E1D0D">
        <w:rPr>
          <w:sz w:val="28"/>
          <w:szCs w:val="28"/>
        </w:rPr>
        <w:t>11.2. Положение о комиссии.</w:t>
      </w:r>
    </w:p>
    <w:p w:rsidR="002522F9" w:rsidRPr="000E1D0D" w:rsidRDefault="002522F9" w:rsidP="002522F9">
      <w:pPr>
        <w:pStyle w:val="a3"/>
        <w:spacing w:beforeAutospacing="0" w:afterAutospacing="0"/>
        <w:ind w:firstLine="567"/>
        <w:jc w:val="both"/>
        <w:rPr>
          <w:sz w:val="28"/>
          <w:szCs w:val="28"/>
        </w:rPr>
      </w:pPr>
      <w:r w:rsidRPr="000E1D0D">
        <w:rPr>
          <w:sz w:val="28"/>
          <w:szCs w:val="28"/>
        </w:rPr>
        <w:t>11.3. Состав комиссии.</w:t>
      </w:r>
    </w:p>
    <w:p w:rsidR="002522F9" w:rsidRPr="000E1D0D" w:rsidRDefault="002522F9" w:rsidP="002522F9">
      <w:pPr>
        <w:pStyle w:val="a3"/>
        <w:spacing w:beforeAutospacing="0" w:afterAutospacing="0"/>
        <w:ind w:firstLine="567"/>
        <w:jc w:val="both"/>
        <w:rPr>
          <w:sz w:val="28"/>
          <w:szCs w:val="28"/>
        </w:rPr>
      </w:pPr>
      <w:r w:rsidRPr="000E1D0D">
        <w:rPr>
          <w:sz w:val="28"/>
          <w:szCs w:val="28"/>
        </w:rPr>
        <w:t>11.4. План заседаний комиссии на текущий год и протоколы заседаний за предыдущий год, и истекший период текущего года.</w:t>
      </w:r>
    </w:p>
    <w:p w:rsidR="002522F9" w:rsidRPr="000E1D0D" w:rsidRDefault="000E1D0D" w:rsidP="002522F9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E1D0D">
        <w:rPr>
          <w:rFonts w:ascii="Times New Roman" w:hAnsi="Times New Roman" w:cs="Times New Roman"/>
          <w:sz w:val="28"/>
          <w:szCs w:val="28"/>
        </w:rPr>
        <w:t>12. Иные документы, подтверждающие соблюдение обязательных требований в области защиты населения и территорий от чрезвычайных ситуаций природного и техногенного характера, установленных нормативными правовыми актами</w:t>
      </w:r>
      <w:r w:rsidR="000948B4">
        <w:rPr>
          <w:rFonts w:ascii="Times New Roman" w:hAnsi="Times New Roman" w:cs="Times New Roman"/>
          <w:sz w:val="28"/>
          <w:szCs w:val="28"/>
        </w:rPr>
        <w:t>.</w:t>
      </w:r>
    </w:p>
    <w:p w:rsidR="002522F9" w:rsidRPr="000948B4" w:rsidRDefault="000948B4" w:rsidP="000948B4">
      <w:pPr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948B4">
        <w:rPr>
          <w:rFonts w:ascii="Times New Roman" w:hAnsi="Times New Roman" w:cs="Times New Roman"/>
          <w:sz w:val="28"/>
          <w:szCs w:val="28"/>
          <w:u w:val="single"/>
        </w:rPr>
        <w:lastRenderedPageBreak/>
        <w:t>С</w:t>
      </w:r>
      <w:r w:rsidR="002522F9" w:rsidRPr="000948B4">
        <w:rPr>
          <w:rFonts w:ascii="Times New Roman" w:hAnsi="Times New Roman" w:cs="Times New Roman"/>
          <w:sz w:val="28"/>
          <w:szCs w:val="28"/>
          <w:u w:val="single"/>
        </w:rPr>
        <w:t xml:space="preserve">ведения, которые могут запрашиваться контрольным (надзорным) органом </w:t>
      </w:r>
      <w:r w:rsidRPr="000948B4">
        <w:rPr>
          <w:rFonts w:ascii="Times New Roman" w:hAnsi="Times New Roman" w:cs="Times New Roman"/>
          <w:sz w:val="28"/>
          <w:szCs w:val="28"/>
          <w:u w:val="single"/>
        </w:rPr>
        <w:t>при осуществлении регионального государственного надзора в области защиты   населения и территорий от чрезвычайных ситуаций в отношении</w:t>
      </w:r>
      <w:r w:rsidRPr="000948B4">
        <w:rPr>
          <w:sz w:val="28"/>
          <w:szCs w:val="28"/>
          <w:u w:val="single"/>
        </w:rPr>
        <w:t xml:space="preserve"> </w:t>
      </w:r>
      <w:r w:rsidRPr="000948B4">
        <w:rPr>
          <w:rFonts w:ascii="Times New Roman" w:hAnsi="Times New Roman" w:cs="Times New Roman"/>
          <w:sz w:val="28"/>
          <w:szCs w:val="28"/>
          <w:u w:val="single"/>
        </w:rPr>
        <w:t>деятельности юридических лиц и индивидуальных предпринимателей</w:t>
      </w:r>
    </w:p>
    <w:p w:rsidR="002522F9" w:rsidRPr="000948B4" w:rsidRDefault="002522F9" w:rsidP="000948B4">
      <w:pPr>
        <w:pStyle w:val="a3"/>
        <w:spacing w:beforeAutospacing="0" w:afterAutospacing="0"/>
        <w:ind w:firstLine="567"/>
        <w:jc w:val="both"/>
      </w:pPr>
      <w:r w:rsidRPr="000948B4">
        <w:rPr>
          <w:sz w:val="28"/>
          <w:szCs w:val="28"/>
        </w:rPr>
        <w:t>1. Правоустанавливающие документы, учредительные документы, справки:</w:t>
      </w:r>
    </w:p>
    <w:p w:rsidR="002522F9" w:rsidRPr="000948B4" w:rsidRDefault="002522F9" w:rsidP="000948B4">
      <w:pPr>
        <w:pStyle w:val="a3"/>
        <w:spacing w:beforeAutospacing="0" w:afterAutospacing="0"/>
        <w:ind w:firstLine="567"/>
        <w:jc w:val="both"/>
      </w:pPr>
      <w:r w:rsidRPr="000948B4">
        <w:rPr>
          <w:sz w:val="28"/>
          <w:szCs w:val="28"/>
        </w:rPr>
        <w:t>1.1. Устав юридического лица.</w:t>
      </w:r>
    </w:p>
    <w:p w:rsidR="002522F9" w:rsidRPr="000948B4" w:rsidRDefault="002522F9" w:rsidP="000948B4">
      <w:pPr>
        <w:pStyle w:val="a3"/>
        <w:spacing w:beforeAutospacing="0" w:afterAutospacing="0"/>
        <w:ind w:firstLine="567"/>
        <w:jc w:val="both"/>
      </w:pPr>
      <w:r w:rsidRPr="000948B4">
        <w:rPr>
          <w:sz w:val="28"/>
          <w:szCs w:val="28"/>
        </w:rPr>
        <w:t>1.2. Документ о назначении руководителя организации. В случае отсутствия руководителя - распорядительный акт, подтверждающий полномочия лица, исполняющего обязанности руководителя или доверенность законного представителя (представителей) организации для участия в мероприятиях по надзору.</w:t>
      </w:r>
    </w:p>
    <w:p w:rsidR="002522F9" w:rsidRPr="000948B4" w:rsidRDefault="002522F9" w:rsidP="000948B4">
      <w:pPr>
        <w:pStyle w:val="a3"/>
        <w:spacing w:beforeAutospacing="0" w:afterAutospacing="0"/>
        <w:ind w:firstLine="567"/>
        <w:jc w:val="both"/>
      </w:pPr>
      <w:r w:rsidRPr="000948B4">
        <w:rPr>
          <w:sz w:val="28"/>
          <w:szCs w:val="28"/>
        </w:rPr>
        <w:t>1.3. Справка об общей штатной численности работников организации и ее филиалов (представительств, обособленных структурных подразделений).</w:t>
      </w:r>
    </w:p>
    <w:p w:rsidR="002522F9" w:rsidRPr="000948B4" w:rsidRDefault="002522F9" w:rsidP="000948B4">
      <w:pPr>
        <w:pStyle w:val="a3"/>
        <w:spacing w:beforeAutospacing="0" w:afterAutospacing="0"/>
        <w:ind w:firstLine="567"/>
        <w:jc w:val="both"/>
      </w:pPr>
      <w:r w:rsidRPr="000948B4">
        <w:rPr>
          <w:sz w:val="28"/>
          <w:szCs w:val="28"/>
        </w:rPr>
        <w:t>1.4. Перечень подведомственных организации филиалов, представительств, обособленных структурных подразделений, организаций с указанием фактического адреса месторасположения, Ф.И.О. руководителя, телефон (адрес электронной почты).</w:t>
      </w:r>
    </w:p>
    <w:p w:rsidR="002522F9" w:rsidRPr="000948B4" w:rsidRDefault="002522F9" w:rsidP="000948B4">
      <w:pPr>
        <w:pStyle w:val="a3"/>
        <w:spacing w:beforeAutospacing="0" w:afterAutospacing="0"/>
        <w:ind w:firstLine="567"/>
        <w:jc w:val="both"/>
      </w:pPr>
      <w:r w:rsidRPr="000948B4">
        <w:rPr>
          <w:sz w:val="28"/>
          <w:szCs w:val="28"/>
        </w:rPr>
        <w:t>2. Основные планирующие документы:</w:t>
      </w:r>
    </w:p>
    <w:p w:rsidR="002522F9" w:rsidRPr="000948B4" w:rsidRDefault="002522F9" w:rsidP="000948B4">
      <w:pPr>
        <w:pStyle w:val="a3"/>
        <w:spacing w:beforeAutospacing="0" w:afterAutospacing="0"/>
        <w:ind w:firstLine="567"/>
        <w:jc w:val="both"/>
      </w:pPr>
      <w:r w:rsidRPr="000948B4">
        <w:rPr>
          <w:sz w:val="28"/>
          <w:szCs w:val="28"/>
        </w:rPr>
        <w:t>2.1. План действий по предупреждению и ликвидации чрезвычайных ситуаций организации или выписки из Планов действий по предупреждению и ликвидации чрезвычайных ситуаций органов местного самоуправления, на территории которых находятся организация и ее подразделения, с приложениями.</w:t>
      </w:r>
    </w:p>
    <w:p w:rsidR="002522F9" w:rsidRPr="000948B4" w:rsidRDefault="002522F9" w:rsidP="000948B4">
      <w:pPr>
        <w:pStyle w:val="a3"/>
        <w:spacing w:beforeAutospacing="0" w:afterAutospacing="0"/>
        <w:ind w:firstLine="567"/>
        <w:jc w:val="both"/>
      </w:pPr>
      <w:r w:rsidRPr="000948B4">
        <w:rPr>
          <w:sz w:val="28"/>
          <w:szCs w:val="28"/>
        </w:rPr>
        <w:t xml:space="preserve">2.2. План основных мероприятий организации </w:t>
      </w:r>
      <w:r w:rsidRPr="000948B4">
        <w:rPr>
          <w:bCs/>
          <w:color w:val="000000"/>
          <w:sz w:val="28"/>
          <w:szCs w:val="28"/>
        </w:rPr>
        <w:t>по вопросам предупреждения и ликвидации чрезвычайных ситуаций</w:t>
      </w:r>
      <w:r w:rsidRPr="000948B4">
        <w:rPr>
          <w:sz w:val="28"/>
          <w:szCs w:val="28"/>
        </w:rPr>
        <w:t xml:space="preserve"> совместно с отчетными материалами.</w:t>
      </w:r>
    </w:p>
    <w:p w:rsidR="002522F9" w:rsidRPr="000948B4" w:rsidRDefault="002522F9" w:rsidP="000948B4">
      <w:pPr>
        <w:pStyle w:val="a3"/>
        <w:spacing w:beforeAutospacing="0" w:afterAutospacing="0"/>
        <w:ind w:firstLine="567"/>
        <w:jc w:val="both"/>
      </w:pPr>
      <w:r w:rsidRPr="000948B4">
        <w:rPr>
          <w:sz w:val="28"/>
          <w:szCs w:val="28"/>
        </w:rPr>
        <w:t>3. Документы распорядительного характера в области зашиты населения и территорий от чрезвычайных ситуаций:</w:t>
      </w:r>
    </w:p>
    <w:p w:rsidR="002522F9" w:rsidRPr="000948B4" w:rsidRDefault="002522F9" w:rsidP="000948B4">
      <w:pPr>
        <w:pStyle w:val="a3"/>
        <w:spacing w:beforeAutospacing="0" w:afterAutospacing="0"/>
        <w:ind w:firstLine="567"/>
        <w:jc w:val="both"/>
      </w:pPr>
      <w:r w:rsidRPr="000948B4">
        <w:rPr>
          <w:sz w:val="28"/>
          <w:szCs w:val="28"/>
        </w:rPr>
        <w:t>3.1. Документы по осуществлению подготовки и содержания в готовности необходимых сил и средств, для защиты населения и территории от чрезвычайных ситуаций:</w:t>
      </w:r>
    </w:p>
    <w:p w:rsidR="002522F9" w:rsidRPr="000948B4" w:rsidRDefault="002522F9" w:rsidP="000948B4">
      <w:pPr>
        <w:pStyle w:val="a3"/>
        <w:spacing w:beforeAutospacing="0" w:afterAutospacing="0"/>
        <w:ind w:firstLine="567"/>
        <w:jc w:val="both"/>
      </w:pPr>
      <w:r w:rsidRPr="000948B4">
        <w:rPr>
          <w:sz w:val="28"/>
          <w:szCs w:val="28"/>
        </w:rPr>
        <w:t xml:space="preserve">3.2. Документы о создании в организации сил и </w:t>
      </w:r>
      <w:proofErr w:type="gramStart"/>
      <w:r w:rsidRPr="000948B4">
        <w:rPr>
          <w:sz w:val="28"/>
          <w:szCs w:val="28"/>
        </w:rPr>
        <w:t>средств постоянной готовности для защиты населения</w:t>
      </w:r>
      <w:proofErr w:type="gramEnd"/>
      <w:r w:rsidRPr="000948B4">
        <w:rPr>
          <w:sz w:val="28"/>
          <w:szCs w:val="28"/>
        </w:rPr>
        <w:t xml:space="preserve"> и территории от чрезвычайных ситуаций.</w:t>
      </w:r>
    </w:p>
    <w:p w:rsidR="002522F9" w:rsidRPr="000948B4" w:rsidRDefault="002522F9" w:rsidP="000948B4">
      <w:pPr>
        <w:pStyle w:val="a3"/>
        <w:spacing w:beforeAutospacing="0" w:afterAutospacing="0"/>
        <w:ind w:firstLine="567"/>
        <w:jc w:val="both"/>
      </w:pPr>
      <w:r w:rsidRPr="000948B4">
        <w:rPr>
          <w:sz w:val="28"/>
          <w:szCs w:val="28"/>
        </w:rPr>
        <w:t>3.3. Табели с примерными нормами оснащения созданных сил и средств постоянной готовности организации (специальной техникой, оборудованием, снаряжением, инструментом, материалами с учетом обеспечения проведения аварийно-спасательных и других неотложных работ в зоне чрезвычайной ситуации).</w:t>
      </w:r>
    </w:p>
    <w:p w:rsidR="002522F9" w:rsidRPr="000948B4" w:rsidRDefault="002522F9" w:rsidP="000948B4">
      <w:pPr>
        <w:pStyle w:val="a3"/>
        <w:spacing w:beforeAutospacing="0" w:afterAutospacing="0"/>
        <w:ind w:firstLine="567"/>
        <w:jc w:val="both"/>
      </w:pPr>
      <w:r w:rsidRPr="000948B4">
        <w:rPr>
          <w:sz w:val="28"/>
          <w:szCs w:val="28"/>
        </w:rPr>
        <w:t>3.4. Документы по организации и проведению аварийно-спасательных и других неотложных работ.</w:t>
      </w:r>
    </w:p>
    <w:p w:rsidR="002522F9" w:rsidRPr="000948B4" w:rsidRDefault="002522F9" w:rsidP="000948B4">
      <w:pPr>
        <w:pStyle w:val="a3"/>
        <w:spacing w:beforeAutospacing="0" w:afterAutospacing="0"/>
        <w:ind w:firstLine="567"/>
        <w:jc w:val="both"/>
      </w:pPr>
      <w:r w:rsidRPr="000948B4">
        <w:rPr>
          <w:sz w:val="28"/>
          <w:szCs w:val="28"/>
        </w:rPr>
        <w:t>3.5. Документы об организации проведения мероприятий по установлению на территории организации объектового уровня реагирования.</w:t>
      </w:r>
    </w:p>
    <w:p w:rsidR="002522F9" w:rsidRPr="000948B4" w:rsidRDefault="002522F9" w:rsidP="000948B4">
      <w:pPr>
        <w:pStyle w:val="a3"/>
        <w:spacing w:beforeAutospacing="0" w:afterAutospacing="0"/>
        <w:ind w:firstLine="567"/>
        <w:jc w:val="both"/>
      </w:pPr>
      <w:r w:rsidRPr="000948B4">
        <w:rPr>
          <w:sz w:val="28"/>
          <w:szCs w:val="28"/>
        </w:rPr>
        <w:lastRenderedPageBreak/>
        <w:t>3.6. Документы по организации принятия дополнительных мер по защите населения и территории от чрезвычайных ситуаций при введении режима «Повышенная готовность».</w:t>
      </w:r>
    </w:p>
    <w:p w:rsidR="002522F9" w:rsidRPr="000948B4" w:rsidRDefault="002522F9" w:rsidP="000948B4">
      <w:pPr>
        <w:pStyle w:val="a3"/>
        <w:spacing w:beforeAutospacing="0" w:afterAutospacing="0"/>
        <w:ind w:firstLine="567"/>
        <w:jc w:val="both"/>
      </w:pPr>
      <w:r w:rsidRPr="000948B4">
        <w:rPr>
          <w:sz w:val="28"/>
          <w:szCs w:val="28"/>
        </w:rPr>
        <w:t>4. Документы о порядке организации и проведения обучения работников организации способам защиты и действиям в чрезвычайных ситуациях:</w:t>
      </w:r>
    </w:p>
    <w:p w:rsidR="002522F9" w:rsidRPr="000948B4" w:rsidRDefault="002522F9" w:rsidP="000948B4">
      <w:pPr>
        <w:pStyle w:val="a3"/>
        <w:spacing w:beforeAutospacing="0" w:afterAutospacing="0"/>
        <w:ind w:firstLine="567"/>
        <w:jc w:val="both"/>
      </w:pPr>
      <w:r w:rsidRPr="000948B4">
        <w:rPr>
          <w:sz w:val="28"/>
          <w:szCs w:val="28"/>
        </w:rPr>
        <w:t>4.1. Документы об организации подготовки работников организации, включая личный состав сил и средств постоянной готовности (формирований и служб) в области защиты населения и территорий от чрезвычайных ситуаций природного и техногенного характера.</w:t>
      </w:r>
    </w:p>
    <w:p w:rsidR="002522F9" w:rsidRPr="000948B4" w:rsidRDefault="002522F9" w:rsidP="000948B4">
      <w:pPr>
        <w:pStyle w:val="a3"/>
        <w:spacing w:beforeAutospacing="0" w:afterAutospacing="0"/>
        <w:ind w:firstLine="567"/>
        <w:jc w:val="both"/>
      </w:pPr>
      <w:r w:rsidRPr="000948B4">
        <w:rPr>
          <w:sz w:val="28"/>
          <w:szCs w:val="28"/>
        </w:rPr>
        <w:t>4.2. Программы обучения работников организации, включая личный состав формирований и служб организации, отчетные материалы.</w:t>
      </w:r>
    </w:p>
    <w:p w:rsidR="002522F9" w:rsidRPr="000948B4" w:rsidRDefault="002522F9" w:rsidP="000948B4">
      <w:pPr>
        <w:pStyle w:val="a3"/>
        <w:spacing w:beforeAutospacing="0" w:afterAutospacing="0"/>
        <w:ind w:firstLine="567"/>
        <w:jc w:val="both"/>
      </w:pPr>
      <w:r w:rsidRPr="000948B4">
        <w:rPr>
          <w:sz w:val="28"/>
          <w:szCs w:val="28"/>
        </w:rPr>
        <w:t>4.3. Документы (удостоверения) о прохождении заблаговременной обязательной подготовки или повышения квалификации в области защиты населения и территорий от чрезвычайных ситуаций природного и техногенного характера работников организации:  руководителя, специально уполномоченного на решение задач в области гражданской обороны, предупреждения и ликвидации чрезвычайных ситуаций, председателя комиссии по предупреждению и ликвидации чрезвычайных ситуаций и обеспечению пожарной безопасности, работников органа повседневного управления и других работников.</w:t>
      </w:r>
    </w:p>
    <w:p w:rsidR="002522F9" w:rsidRPr="000948B4" w:rsidRDefault="002522F9" w:rsidP="000948B4">
      <w:pPr>
        <w:pStyle w:val="a3"/>
        <w:spacing w:beforeAutospacing="0" w:afterAutospacing="0"/>
        <w:ind w:firstLine="567"/>
        <w:jc w:val="both"/>
      </w:pPr>
      <w:r w:rsidRPr="000948B4">
        <w:rPr>
          <w:sz w:val="28"/>
          <w:szCs w:val="28"/>
        </w:rPr>
        <w:t>4.4. Документы об организации и проведении в организации учений и тренировок по защите населения и территорий от чрезвычайных ситуаций, включая План проведения и отчетные материалы.</w:t>
      </w:r>
    </w:p>
    <w:p w:rsidR="002522F9" w:rsidRPr="000948B4" w:rsidRDefault="002522F9" w:rsidP="000948B4">
      <w:pPr>
        <w:pStyle w:val="a3"/>
        <w:spacing w:beforeAutospacing="0" w:afterAutospacing="0"/>
        <w:ind w:firstLine="567"/>
        <w:jc w:val="both"/>
      </w:pPr>
      <w:r w:rsidRPr="000948B4">
        <w:rPr>
          <w:sz w:val="28"/>
          <w:szCs w:val="28"/>
        </w:rPr>
        <w:t>5. Документы, устанавливающие порядок организации и проведении эвакуационных мероприятий в организации в случае возникновения чрезвычайных ситуациях.</w:t>
      </w:r>
    </w:p>
    <w:p w:rsidR="002522F9" w:rsidRPr="000948B4" w:rsidRDefault="002522F9" w:rsidP="000948B4">
      <w:pPr>
        <w:pStyle w:val="a3"/>
        <w:spacing w:beforeAutospacing="0" w:afterAutospacing="0"/>
        <w:ind w:firstLine="567"/>
        <w:jc w:val="both"/>
      </w:pPr>
      <w:r w:rsidRPr="000948B4">
        <w:rPr>
          <w:sz w:val="28"/>
          <w:szCs w:val="28"/>
        </w:rPr>
        <w:t>6. Документы организации о создании финансового ресурса для ликвидации чрезвычайных ситуаций, включая документы об осуществлении финансирования мероприятий в области защиты населения и территории от чрезвычайных ситуаций, выписку из бюджета, порядок расходования резервного фонда.</w:t>
      </w:r>
    </w:p>
    <w:p w:rsidR="002522F9" w:rsidRPr="000948B4" w:rsidRDefault="002522F9" w:rsidP="000948B4">
      <w:pPr>
        <w:pStyle w:val="a3"/>
        <w:spacing w:beforeAutospacing="0" w:afterAutospacing="0"/>
        <w:ind w:firstLine="567"/>
        <w:jc w:val="both"/>
      </w:pPr>
      <w:r w:rsidRPr="000948B4">
        <w:rPr>
          <w:sz w:val="28"/>
          <w:szCs w:val="28"/>
        </w:rPr>
        <w:t>7. Документы организации о создании материальных ресурсов для ликвидации чрезвычайных ситуаций:</w:t>
      </w:r>
    </w:p>
    <w:p w:rsidR="002522F9" w:rsidRPr="000948B4" w:rsidRDefault="002522F9" w:rsidP="000948B4">
      <w:pPr>
        <w:pStyle w:val="a3"/>
        <w:spacing w:beforeAutospacing="0" w:afterAutospacing="0"/>
        <w:ind w:firstLine="567"/>
        <w:jc w:val="both"/>
      </w:pPr>
      <w:r w:rsidRPr="000948B4">
        <w:rPr>
          <w:sz w:val="28"/>
          <w:szCs w:val="28"/>
        </w:rPr>
        <w:t>7.1. Документ, утверждающий номенклатуру и объемы резервов материальных ресурсов, созданных для ликвидации чрезвычайных ситуаций.</w:t>
      </w:r>
    </w:p>
    <w:p w:rsidR="002522F9" w:rsidRPr="000948B4" w:rsidRDefault="002522F9" w:rsidP="000948B4">
      <w:pPr>
        <w:pStyle w:val="a3"/>
        <w:spacing w:beforeAutospacing="0" w:afterAutospacing="0"/>
        <w:ind w:firstLine="567"/>
        <w:jc w:val="both"/>
      </w:pPr>
      <w:r w:rsidRPr="000948B4">
        <w:rPr>
          <w:sz w:val="28"/>
          <w:szCs w:val="28"/>
        </w:rPr>
        <w:t>7.2. Договоры, соглашения (с приложениями) на поставку материальных ресурсов для ликвидации чрезвычайных ситуаций (при наличии).</w:t>
      </w:r>
    </w:p>
    <w:p w:rsidR="002522F9" w:rsidRPr="000948B4" w:rsidRDefault="002522F9" w:rsidP="000948B4">
      <w:pPr>
        <w:pStyle w:val="a3"/>
        <w:spacing w:beforeAutospacing="0" w:afterAutospacing="0"/>
        <w:ind w:firstLine="567"/>
        <w:jc w:val="both"/>
      </w:pPr>
      <w:r w:rsidRPr="000948B4">
        <w:rPr>
          <w:sz w:val="28"/>
          <w:szCs w:val="28"/>
        </w:rPr>
        <w:t>7.3. Документ, утверждающий порядок создания, хранения, использования и восполнения резервов материальных ресурсов для ликвидации чрезвычайных ситуаций.</w:t>
      </w:r>
    </w:p>
    <w:p w:rsidR="002522F9" w:rsidRPr="000948B4" w:rsidRDefault="002522F9" w:rsidP="000948B4">
      <w:pPr>
        <w:pStyle w:val="a3"/>
        <w:spacing w:beforeAutospacing="0" w:afterAutospacing="0"/>
        <w:ind w:firstLine="567"/>
        <w:jc w:val="both"/>
      </w:pPr>
      <w:r w:rsidRPr="000948B4">
        <w:rPr>
          <w:sz w:val="28"/>
          <w:szCs w:val="28"/>
        </w:rPr>
        <w:t xml:space="preserve">8. Документы о создании в организации </w:t>
      </w:r>
      <w:proofErr w:type="gramStart"/>
      <w:r w:rsidRPr="000948B4">
        <w:rPr>
          <w:sz w:val="28"/>
          <w:szCs w:val="28"/>
        </w:rPr>
        <w:t>комиссии</w:t>
      </w:r>
      <w:proofErr w:type="gramEnd"/>
      <w:r w:rsidRPr="000948B4">
        <w:rPr>
          <w:sz w:val="28"/>
          <w:szCs w:val="28"/>
        </w:rPr>
        <w:t xml:space="preserve"> но предупреждению и ликвидации чрезвычайных ситуаций и обеспечению пожарной безопасности:</w:t>
      </w:r>
    </w:p>
    <w:p w:rsidR="002522F9" w:rsidRPr="000948B4" w:rsidRDefault="002522F9" w:rsidP="000948B4">
      <w:pPr>
        <w:pStyle w:val="a3"/>
        <w:spacing w:beforeAutospacing="0" w:afterAutospacing="0"/>
        <w:ind w:firstLine="567"/>
        <w:jc w:val="both"/>
      </w:pPr>
      <w:r w:rsidRPr="000948B4">
        <w:rPr>
          <w:sz w:val="28"/>
          <w:szCs w:val="28"/>
        </w:rPr>
        <w:t>8.1. Положение о комиссии по предупреждению и ликвидации чрезвычайных ситуаций и обеспечению пожарной безопасности (далее – КЧС и ОПБ) организации.</w:t>
      </w:r>
    </w:p>
    <w:p w:rsidR="002522F9" w:rsidRPr="000948B4" w:rsidRDefault="002522F9" w:rsidP="000948B4">
      <w:pPr>
        <w:pStyle w:val="a3"/>
        <w:spacing w:beforeAutospacing="0" w:afterAutospacing="0"/>
        <w:ind w:firstLine="567"/>
        <w:jc w:val="both"/>
      </w:pPr>
      <w:r w:rsidRPr="000948B4">
        <w:rPr>
          <w:sz w:val="28"/>
          <w:szCs w:val="28"/>
        </w:rPr>
        <w:lastRenderedPageBreak/>
        <w:t>8.2. Состав КЧС и ОПБ организации.</w:t>
      </w:r>
    </w:p>
    <w:p w:rsidR="002522F9" w:rsidRPr="000948B4" w:rsidRDefault="002522F9" w:rsidP="000948B4">
      <w:pPr>
        <w:pStyle w:val="a3"/>
        <w:spacing w:beforeAutospacing="0" w:afterAutospacing="0"/>
        <w:ind w:firstLine="567"/>
        <w:jc w:val="both"/>
      </w:pPr>
      <w:r w:rsidRPr="000948B4">
        <w:rPr>
          <w:sz w:val="28"/>
          <w:szCs w:val="28"/>
        </w:rPr>
        <w:t>8.3. План работы КЧС и ОПБ организации на текущий год и протоколы заседаний за предыдущий год, и истекший период текущего года.</w:t>
      </w:r>
    </w:p>
    <w:p w:rsidR="002522F9" w:rsidRPr="000948B4" w:rsidRDefault="002522F9" w:rsidP="000948B4">
      <w:pPr>
        <w:pStyle w:val="a3"/>
        <w:spacing w:beforeAutospacing="0" w:afterAutospacing="0"/>
        <w:ind w:firstLine="567"/>
        <w:jc w:val="both"/>
      </w:pPr>
      <w:r w:rsidRPr="000948B4">
        <w:rPr>
          <w:sz w:val="28"/>
          <w:szCs w:val="28"/>
        </w:rPr>
        <w:t xml:space="preserve">9. Документы о создании в организации постоянно действующего органа управления, специально уполномоченного на решение задач в области </w:t>
      </w:r>
      <w:bookmarkStart w:id="1" w:name="__DdeLink__63536_992093472"/>
      <w:r w:rsidRPr="000948B4">
        <w:rPr>
          <w:sz w:val="28"/>
          <w:szCs w:val="28"/>
        </w:rPr>
        <w:t>защиты населения и территорий от чрезвычайных ситуаций</w:t>
      </w:r>
      <w:bookmarkEnd w:id="1"/>
      <w:r w:rsidRPr="000948B4">
        <w:rPr>
          <w:sz w:val="28"/>
          <w:szCs w:val="28"/>
        </w:rPr>
        <w:t>:</w:t>
      </w:r>
    </w:p>
    <w:p w:rsidR="002522F9" w:rsidRPr="000948B4" w:rsidRDefault="002522F9" w:rsidP="000948B4">
      <w:pPr>
        <w:pStyle w:val="a3"/>
        <w:spacing w:beforeAutospacing="0" w:afterAutospacing="0"/>
        <w:ind w:firstLine="567"/>
        <w:jc w:val="both"/>
        <w:rPr>
          <w:sz w:val="28"/>
          <w:szCs w:val="28"/>
        </w:rPr>
      </w:pPr>
      <w:r w:rsidRPr="000948B4">
        <w:rPr>
          <w:sz w:val="28"/>
          <w:szCs w:val="28"/>
        </w:rPr>
        <w:t>9.1. Положение о постоянно действующем органе управления, специально уполномоченном на решение задач в области защиты населения и территорий от чрезвычайных ситуаций.</w:t>
      </w:r>
    </w:p>
    <w:p w:rsidR="002522F9" w:rsidRPr="000948B4" w:rsidRDefault="002522F9" w:rsidP="000948B4">
      <w:pPr>
        <w:pStyle w:val="a3"/>
        <w:spacing w:beforeAutospacing="0" w:afterAutospacing="0"/>
        <w:ind w:firstLine="567"/>
        <w:jc w:val="both"/>
      </w:pPr>
      <w:r w:rsidRPr="000948B4">
        <w:rPr>
          <w:sz w:val="28"/>
          <w:szCs w:val="28"/>
        </w:rPr>
        <w:t>9.2. Распорядительный акт руководителя организации о назначении специально уполномоченного лиц (а) (работника) на решение задач в области защиты населения и территорий от чрезвычайных ситуаций</w:t>
      </w:r>
    </w:p>
    <w:p w:rsidR="002522F9" w:rsidRPr="000948B4" w:rsidRDefault="002522F9" w:rsidP="000948B4">
      <w:pPr>
        <w:pStyle w:val="a3"/>
        <w:spacing w:beforeAutospacing="0" w:afterAutospacing="0"/>
        <w:ind w:firstLine="567"/>
        <w:jc w:val="both"/>
        <w:rPr>
          <w:sz w:val="28"/>
          <w:szCs w:val="28"/>
        </w:rPr>
      </w:pPr>
      <w:r w:rsidRPr="000948B4">
        <w:rPr>
          <w:sz w:val="28"/>
          <w:szCs w:val="28"/>
        </w:rPr>
        <w:t>9.3. Должностная инструкция специально уполномоченного лиц (а) (работника) на решение задач в области защиты населения и территорий от чрезвычайных ситуаций.</w:t>
      </w:r>
    </w:p>
    <w:p w:rsidR="002522F9" w:rsidRPr="000948B4" w:rsidRDefault="002522F9" w:rsidP="000948B4">
      <w:pPr>
        <w:pStyle w:val="a3"/>
        <w:spacing w:beforeAutospacing="0" w:afterAutospacing="0"/>
        <w:ind w:firstLine="567"/>
        <w:jc w:val="both"/>
      </w:pPr>
      <w:r w:rsidRPr="000948B4">
        <w:rPr>
          <w:sz w:val="28"/>
          <w:szCs w:val="28"/>
        </w:rPr>
        <w:t>10. Документы о создании и поддержании в постоянной готовности локальной системы оповещения и информирования населения о чрезвычайных ситуациях:</w:t>
      </w:r>
    </w:p>
    <w:p w:rsidR="002522F9" w:rsidRPr="000948B4" w:rsidRDefault="002522F9" w:rsidP="000948B4">
      <w:pPr>
        <w:pStyle w:val="a3"/>
        <w:spacing w:beforeAutospacing="0" w:afterAutospacing="0"/>
        <w:ind w:firstLine="567"/>
        <w:jc w:val="both"/>
      </w:pPr>
      <w:r w:rsidRPr="000948B4">
        <w:rPr>
          <w:sz w:val="28"/>
          <w:szCs w:val="28"/>
        </w:rPr>
        <w:t>10.1. Документ, определяющий порядок оповещения и информирования работников организации о чрезвычайных ситуациях.</w:t>
      </w:r>
    </w:p>
    <w:p w:rsidR="002522F9" w:rsidRPr="000948B4" w:rsidRDefault="002522F9" w:rsidP="000948B4">
      <w:pPr>
        <w:pStyle w:val="a3"/>
        <w:spacing w:beforeAutospacing="0" w:afterAutospacing="0"/>
        <w:ind w:firstLine="567"/>
        <w:jc w:val="both"/>
      </w:pPr>
      <w:r w:rsidRPr="000948B4">
        <w:rPr>
          <w:sz w:val="28"/>
          <w:szCs w:val="28"/>
        </w:rPr>
        <w:t>10.2. Документы о создании и поддержании в постоянной готовности локальной системы оповещения и информирования работников организации о чрезвычайных ситуациях.</w:t>
      </w:r>
    </w:p>
    <w:p w:rsidR="002522F9" w:rsidRPr="000948B4" w:rsidRDefault="002522F9" w:rsidP="000948B4">
      <w:pPr>
        <w:pStyle w:val="a3"/>
        <w:spacing w:beforeAutospacing="0" w:afterAutospacing="0"/>
        <w:ind w:firstLine="567"/>
        <w:jc w:val="both"/>
      </w:pPr>
      <w:r w:rsidRPr="000948B4">
        <w:rPr>
          <w:sz w:val="28"/>
          <w:szCs w:val="28"/>
        </w:rPr>
        <w:t>10.3. Документы об организации оповещения работников организации об угрозе возникновения или о возникновении чрезвычайных ситуаций. Схема оповещения работников.</w:t>
      </w:r>
    </w:p>
    <w:p w:rsidR="002522F9" w:rsidRPr="000948B4" w:rsidRDefault="002522F9" w:rsidP="000948B4">
      <w:pPr>
        <w:pStyle w:val="a3"/>
        <w:spacing w:beforeAutospacing="0" w:afterAutospacing="0"/>
        <w:ind w:firstLine="567"/>
        <w:jc w:val="both"/>
        <w:rPr>
          <w:sz w:val="28"/>
          <w:szCs w:val="28"/>
        </w:rPr>
      </w:pPr>
      <w:r w:rsidRPr="000948B4">
        <w:rPr>
          <w:sz w:val="28"/>
          <w:szCs w:val="28"/>
        </w:rPr>
        <w:t>10.4. Документы о создании на объектовом уровне органа повседневного управления единой системы предупреждения и ликвидации чрезвычайных ситуаций - подразделений организации, обеспечивающих ее деятельность в области защиты населения и территорий от чрезвычайных ситуаций, управления силами и средствами, предназначенными и привлекаемыми для предупреждения и ликвидации чрезвычайных ситуаций, осуществления обмена информацией и оповещения населения о чрезвычайных ситуациях (далее — ДДС):</w:t>
      </w:r>
    </w:p>
    <w:p w:rsidR="002522F9" w:rsidRPr="000948B4" w:rsidRDefault="002522F9" w:rsidP="000948B4">
      <w:pPr>
        <w:pStyle w:val="a3"/>
        <w:spacing w:beforeAutospacing="0" w:afterAutospacing="0"/>
        <w:ind w:firstLine="567"/>
        <w:jc w:val="both"/>
      </w:pPr>
      <w:r w:rsidRPr="000948B4">
        <w:rPr>
          <w:sz w:val="28"/>
          <w:szCs w:val="28"/>
        </w:rPr>
        <w:t>10.4.1. Положение о ДДС организации.</w:t>
      </w:r>
    </w:p>
    <w:p w:rsidR="002522F9" w:rsidRPr="000948B4" w:rsidRDefault="002522F9" w:rsidP="000948B4">
      <w:pPr>
        <w:pStyle w:val="a3"/>
        <w:spacing w:beforeAutospacing="0" w:afterAutospacing="0"/>
        <w:ind w:firstLine="567"/>
        <w:jc w:val="both"/>
      </w:pPr>
      <w:r w:rsidRPr="000948B4">
        <w:rPr>
          <w:sz w:val="28"/>
          <w:szCs w:val="28"/>
        </w:rPr>
        <w:t>10.4.2. График дежурств диспетчерского состава ДДС за истекший период текущего года.</w:t>
      </w:r>
    </w:p>
    <w:p w:rsidR="002522F9" w:rsidRPr="000948B4" w:rsidRDefault="002522F9" w:rsidP="000948B4">
      <w:pPr>
        <w:pStyle w:val="a3"/>
        <w:spacing w:beforeAutospacing="0" w:afterAutospacing="0"/>
        <w:ind w:firstLine="567"/>
        <w:jc w:val="both"/>
      </w:pPr>
      <w:r w:rsidRPr="000948B4">
        <w:rPr>
          <w:sz w:val="28"/>
          <w:szCs w:val="28"/>
        </w:rPr>
        <w:t>10.5. Документы о порядке сбора и обмена информацией в области защиты населения и территорий от чрезвычайных ситуаций.</w:t>
      </w:r>
    </w:p>
    <w:p w:rsidR="002522F9" w:rsidRPr="000948B4" w:rsidRDefault="002522F9" w:rsidP="000948B4">
      <w:pPr>
        <w:pStyle w:val="a3"/>
        <w:spacing w:beforeAutospacing="0" w:afterAutospacing="0"/>
        <w:ind w:firstLine="567"/>
        <w:jc w:val="both"/>
      </w:pPr>
      <w:r w:rsidRPr="000948B4">
        <w:rPr>
          <w:sz w:val="28"/>
          <w:szCs w:val="28"/>
        </w:rPr>
        <w:t>11. Документы по устойчивому функционированию организации в чрезвычайных ситуациях (далее - ПУФ):</w:t>
      </w:r>
    </w:p>
    <w:p w:rsidR="002522F9" w:rsidRPr="000948B4" w:rsidRDefault="002522F9" w:rsidP="000948B4">
      <w:pPr>
        <w:pStyle w:val="a3"/>
        <w:spacing w:beforeAutospacing="0" w:afterAutospacing="0"/>
        <w:ind w:firstLine="567"/>
        <w:jc w:val="both"/>
      </w:pPr>
      <w:r w:rsidRPr="000948B4">
        <w:rPr>
          <w:sz w:val="28"/>
          <w:szCs w:val="28"/>
        </w:rPr>
        <w:t>11.1.  Документ о создании комиссии по ПУФ.</w:t>
      </w:r>
    </w:p>
    <w:p w:rsidR="002522F9" w:rsidRPr="000948B4" w:rsidRDefault="002522F9" w:rsidP="000948B4">
      <w:pPr>
        <w:pStyle w:val="a3"/>
        <w:spacing w:beforeAutospacing="0" w:afterAutospacing="0"/>
        <w:ind w:firstLine="567"/>
        <w:jc w:val="both"/>
      </w:pPr>
      <w:r w:rsidRPr="000948B4">
        <w:rPr>
          <w:sz w:val="28"/>
          <w:szCs w:val="28"/>
        </w:rPr>
        <w:t>11.2. Положение о комиссии по ПУФ.</w:t>
      </w:r>
    </w:p>
    <w:p w:rsidR="002522F9" w:rsidRPr="000948B4" w:rsidRDefault="002522F9" w:rsidP="000948B4">
      <w:pPr>
        <w:pStyle w:val="a3"/>
        <w:spacing w:beforeAutospacing="0" w:afterAutospacing="0"/>
        <w:ind w:firstLine="567"/>
        <w:jc w:val="both"/>
      </w:pPr>
      <w:r w:rsidRPr="000948B4">
        <w:rPr>
          <w:sz w:val="28"/>
          <w:szCs w:val="28"/>
        </w:rPr>
        <w:t>11.3. Состав комиссии по ПУФ.</w:t>
      </w:r>
    </w:p>
    <w:p w:rsidR="002522F9" w:rsidRPr="000948B4" w:rsidRDefault="002522F9" w:rsidP="000948B4">
      <w:pPr>
        <w:pStyle w:val="a3"/>
        <w:spacing w:beforeAutospacing="0" w:afterAutospacing="0"/>
        <w:ind w:firstLine="567"/>
        <w:jc w:val="both"/>
        <w:rPr>
          <w:bCs/>
          <w:kern w:val="1"/>
          <w:sz w:val="28"/>
          <w:szCs w:val="28"/>
        </w:rPr>
      </w:pPr>
      <w:r w:rsidRPr="000948B4">
        <w:rPr>
          <w:sz w:val="28"/>
          <w:szCs w:val="28"/>
        </w:rPr>
        <w:lastRenderedPageBreak/>
        <w:t>11.4. План работы комиссии по ПУФ на текущий год и протоколы заседаний за предыдущий год, и истекший период текущего года</w:t>
      </w:r>
      <w:r w:rsidRPr="000948B4">
        <w:rPr>
          <w:bCs/>
          <w:kern w:val="1"/>
          <w:sz w:val="28"/>
          <w:szCs w:val="28"/>
        </w:rPr>
        <w:t>.</w:t>
      </w:r>
    </w:p>
    <w:p w:rsidR="002522F9" w:rsidRPr="000948B4" w:rsidRDefault="002522F9" w:rsidP="000948B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48B4">
        <w:rPr>
          <w:rFonts w:ascii="Times New Roman" w:hAnsi="Times New Roman" w:cs="Times New Roman"/>
          <w:sz w:val="28"/>
          <w:szCs w:val="28"/>
        </w:rPr>
        <w:t>12. Иные документы, подтверждающие соблюдение обязательных требований в области защиты населения и территорий от чрезвычайных ситуаций природного и техногенного характера, установленных нормативными правовыми актами</w:t>
      </w:r>
      <w:r w:rsidR="000948B4">
        <w:rPr>
          <w:rFonts w:ascii="Times New Roman" w:hAnsi="Times New Roman" w:cs="Times New Roman"/>
          <w:sz w:val="28"/>
          <w:szCs w:val="28"/>
        </w:rPr>
        <w:t>.</w:t>
      </w:r>
    </w:p>
    <w:sectPr w:rsidR="002522F9" w:rsidRPr="000948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372"/>
    <w:rsid w:val="000948B4"/>
    <w:rsid w:val="000E1D0D"/>
    <w:rsid w:val="002522F9"/>
    <w:rsid w:val="00A85057"/>
    <w:rsid w:val="00B66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B7FF9"/>
  <w15:chartTrackingRefBased/>
  <w15:docId w15:val="{187F4D74-59AA-493A-B449-9CA6D0AD5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qFormat/>
    <w:rsid w:val="002522F9"/>
    <w:pPr>
      <w:spacing w:beforeAutospacing="1" w:after="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2627</Words>
  <Characters>14978</Characters>
  <Application>Microsoft Office Word</Application>
  <DocSecurity>0</DocSecurity>
  <Lines>124</Lines>
  <Paragraphs>35</Paragraphs>
  <ScaleCrop>false</ScaleCrop>
  <Company/>
  <LinksUpToDate>false</LinksUpToDate>
  <CharactersWithSpaces>17570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Кирикова</dc:creator>
  <cp:keywords/>
  <dc:description/>
  <cp:lastModifiedBy>Кирикова</cp:lastModifiedBy>
  <cp:revision>5</cp:revision>
  <dcterms:created xsi:type="dcterms:W3CDTF">2022-08-23T11:12:00Z</dcterms:created>
  <dcterms:modified xsi:type="dcterms:W3CDTF">2022-08-23T11:25:00Z</dcterms:modified>
</cp:coreProperties>
</file>