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77A6" w14:textId="77777777" w:rsidR="008E5018" w:rsidRDefault="008E5018" w:rsidP="003A2137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  <w:lang w:val="ru-RU"/>
        </w:rPr>
      </w:pPr>
    </w:p>
    <w:p w14:paraId="61124571" w14:textId="77777777" w:rsidR="008E5018" w:rsidRPr="008E5018" w:rsidRDefault="008E5018" w:rsidP="008E5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018">
        <w:rPr>
          <w:rFonts w:ascii="Times New Roman" w:hAnsi="Times New Roman" w:cs="Times New Roman"/>
          <w:sz w:val="28"/>
          <w:szCs w:val="28"/>
        </w:rPr>
        <w:t>О проведении независимой  антикоррупционной экспертизы</w:t>
      </w:r>
    </w:p>
    <w:p w14:paraId="62D4B2F3" w14:textId="77777777" w:rsidR="00282273" w:rsidRPr="00E57A4A" w:rsidRDefault="008E5018" w:rsidP="00282273">
      <w:pPr>
        <w:pStyle w:val="21"/>
        <w:spacing w:line="235" w:lineRule="auto"/>
        <w:jc w:val="center"/>
        <w:rPr>
          <w:sz w:val="28"/>
          <w:szCs w:val="28"/>
        </w:rPr>
      </w:pPr>
      <w:r w:rsidRPr="008E5018">
        <w:rPr>
          <w:rStyle w:val="af2"/>
          <w:b w:val="0"/>
          <w:color w:val="000000"/>
          <w:spacing w:val="4"/>
          <w:sz w:val="28"/>
          <w:szCs w:val="28"/>
        </w:rPr>
        <w:t xml:space="preserve">проекта </w:t>
      </w:r>
      <w:r w:rsidR="00282273" w:rsidRPr="00E57A4A">
        <w:rPr>
          <w:sz w:val="28"/>
          <w:szCs w:val="28"/>
        </w:rPr>
        <w:t xml:space="preserve">постановления Правительства Брянской области </w:t>
      </w:r>
    </w:p>
    <w:p w14:paraId="14E20DBD" w14:textId="77777777" w:rsidR="00282273" w:rsidRPr="00E57A4A" w:rsidRDefault="00282273" w:rsidP="00282273">
      <w:pPr>
        <w:pStyle w:val="21"/>
        <w:spacing w:line="235" w:lineRule="auto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 xml:space="preserve">«О внесении изменений в постановление Правительства Брянской области </w:t>
      </w:r>
    </w:p>
    <w:p w14:paraId="3F35CFFF" w14:textId="77777777" w:rsidR="00282273" w:rsidRPr="00E57A4A" w:rsidRDefault="00282273" w:rsidP="00282273">
      <w:pPr>
        <w:pStyle w:val="21"/>
        <w:spacing w:line="235" w:lineRule="auto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 xml:space="preserve">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</w:t>
      </w:r>
    </w:p>
    <w:p w14:paraId="0E79364B" w14:textId="77777777" w:rsidR="00282273" w:rsidRPr="00E57A4A" w:rsidRDefault="00282273" w:rsidP="00282273">
      <w:pPr>
        <w:pStyle w:val="21"/>
        <w:spacing w:line="235" w:lineRule="auto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 xml:space="preserve">и техногенного характера, обеспечения пожарной безопасности </w:t>
      </w:r>
    </w:p>
    <w:p w14:paraId="5B2487C1" w14:textId="77777777" w:rsidR="00282273" w:rsidRPr="00E57A4A" w:rsidRDefault="00282273" w:rsidP="00282273">
      <w:pPr>
        <w:pStyle w:val="21"/>
        <w:spacing w:line="235" w:lineRule="auto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>и безопасности  людей на водных объектах»</w:t>
      </w:r>
    </w:p>
    <w:p w14:paraId="14FEDF5D" w14:textId="2378CCE9" w:rsidR="008E5018" w:rsidRPr="008E5018" w:rsidRDefault="008E5018" w:rsidP="008E50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107BDC" w14:textId="77777777" w:rsidR="008E5018" w:rsidRPr="008E5018" w:rsidRDefault="008E5018" w:rsidP="008E50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E5018" w:rsidRPr="008E5018" w14:paraId="17731120" w14:textId="77777777" w:rsidTr="00B55E49">
        <w:tc>
          <w:tcPr>
            <w:tcW w:w="9639" w:type="dxa"/>
          </w:tcPr>
          <w:p w14:paraId="406C57DA" w14:textId="4B207755" w:rsidR="008E5018" w:rsidRPr="008E5018" w:rsidRDefault="008E5018" w:rsidP="00CA449D">
            <w:pPr>
              <w:pStyle w:val="21"/>
              <w:spacing w:line="235" w:lineRule="auto"/>
              <w:jc w:val="both"/>
              <w:rPr>
                <w:sz w:val="28"/>
                <w:szCs w:val="28"/>
              </w:rPr>
            </w:pPr>
            <w:r w:rsidRPr="008E5018">
              <w:rPr>
                <w:sz w:val="28"/>
                <w:szCs w:val="28"/>
              </w:rPr>
              <w:t xml:space="preserve">        В целях проведения независимой антикоррупционной экспертизы </w:t>
            </w:r>
            <w:r w:rsidRPr="008E5018">
              <w:rPr>
                <w:rStyle w:val="af2"/>
                <w:b w:val="0"/>
                <w:color w:val="000000"/>
                <w:spacing w:val="4"/>
                <w:sz w:val="28"/>
                <w:szCs w:val="28"/>
              </w:rPr>
              <w:t>проект</w:t>
            </w:r>
            <w:r w:rsidR="00CA449D">
              <w:rPr>
                <w:rStyle w:val="af2"/>
                <w:b w:val="0"/>
                <w:color w:val="000000"/>
                <w:spacing w:val="4"/>
                <w:sz w:val="28"/>
                <w:szCs w:val="28"/>
              </w:rPr>
              <w:t>а</w:t>
            </w:r>
            <w:r w:rsidRPr="008E5018">
              <w:rPr>
                <w:rStyle w:val="af2"/>
                <w:color w:val="000000"/>
                <w:spacing w:val="4"/>
                <w:sz w:val="28"/>
                <w:szCs w:val="28"/>
              </w:rPr>
              <w:t xml:space="preserve"> </w:t>
            </w:r>
            <w:r w:rsidR="00CA449D" w:rsidRPr="00E57A4A">
              <w:rPr>
                <w:sz w:val="28"/>
                <w:szCs w:val="28"/>
              </w:rPr>
              <w:t>постановления Правительства Брянской области «О внесении изменений в постановление Правительства Брянской области 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 людей на водных объектах»</w:t>
            </w:r>
            <w:r w:rsidR="00CA449D">
              <w:rPr>
                <w:sz w:val="28"/>
                <w:szCs w:val="28"/>
              </w:rPr>
              <w:t xml:space="preserve"> </w:t>
            </w:r>
            <w:r w:rsidRPr="008E5018">
              <w:rPr>
                <w:sz w:val="28"/>
                <w:szCs w:val="28"/>
              </w:rPr>
              <w:t>подлежит размещению в инфформационной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</w:t>
            </w:r>
          </w:p>
        </w:tc>
      </w:tr>
    </w:tbl>
    <w:p w14:paraId="3C5003FD" w14:textId="77777777" w:rsidR="008E5018" w:rsidRDefault="008E5018" w:rsidP="003A2137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  <w:lang w:val="ru-RU"/>
        </w:rPr>
      </w:pPr>
    </w:p>
    <w:p w14:paraId="313F3648" w14:textId="77777777" w:rsidR="008E5018" w:rsidRDefault="008E5018" w:rsidP="003A2137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  <w:lang w:val="ru-RU"/>
        </w:rPr>
      </w:pPr>
    </w:p>
    <w:p w14:paraId="55B369EF" w14:textId="64B5E5D6" w:rsidR="00485924" w:rsidRPr="00E57A4A" w:rsidRDefault="00246FD8" w:rsidP="003A2137">
      <w:pPr>
        <w:pStyle w:val="3"/>
        <w:spacing w:before="0" w:after="0"/>
        <w:jc w:val="right"/>
        <w:rPr>
          <w:rFonts w:ascii="Times New Roman" w:hAnsi="Times New Roman"/>
          <w:b w:val="0"/>
          <w:spacing w:val="20"/>
          <w:sz w:val="28"/>
          <w:szCs w:val="28"/>
          <w:lang w:val="ru-RU"/>
        </w:rPr>
      </w:pPr>
      <w:r>
        <w:rPr>
          <w:rFonts w:ascii="Times New Roman" w:hAnsi="Times New Roman"/>
          <w:b w:val="0"/>
          <w:spacing w:val="20"/>
          <w:sz w:val="28"/>
          <w:szCs w:val="28"/>
          <w:lang w:val="ru-RU"/>
        </w:rPr>
        <w:t>п</w:t>
      </w:r>
      <w:r w:rsidR="00485924" w:rsidRPr="00E57A4A">
        <w:rPr>
          <w:rFonts w:ascii="Times New Roman" w:hAnsi="Times New Roman"/>
          <w:b w:val="0"/>
          <w:spacing w:val="20"/>
          <w:sz w:val="28"/>
          <w:szCs w:val="28"/>
        </w:rPr>
        <w:t>роект</w:t>
      </w:r>
    </w:p>
    <w:p w14:paraId="5EF3D6A1" w14:textId="77777777" w:rsidR="00485924" w:rsidRPr="00E57A4A" w:rsidRDefault="00485924" w:rsidP="003A2137">
      <w:pPr>
        <w:rPr>
          <w:lang w:eastAsia="x-none"/>
        </w:rPr>
      </w:pPr>
    </w:p>
    <w:p w14:paraId="4B7DD267" w14:textId="77777777" w:rsidR="003A2137" w:rsidRPr="00E57A4A" w:rsidRDefault="003A2137" w:rsidP="003A21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FD932F" w14:textId="77777777" w:rsidR="003A2137" w:rsidRPr="00E57A4A" w:rsidRDefault="003A2137" w:rsidP="003A21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043CC6" w14:textId="77777777" w:rsidR="00485924" w:rsidRPr="00E57A4A" w:rsidRDefault="00485924" w:rsidP="003A2137">
      <w:pPr>
        <w:jc w:val="center"/>
        <w:rPr>
          <w:rFonts w:ascii="Times New Roman" w:hAnsi="Times New Roman" w:cs="Times New Roman"/>
          <w:sz w:val="32"/>
          <w:szCs w:val="32"/>
        </w:rPr>
      </w:pPr>
      <w:r w:rsidRPr="00E57A4A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609C7BCD" w14:textId="77777777" w:rsidR="00485924" w:rsidRPr="00E57A4A" w:rsidRDefault="00485924" w:rsidP="003A2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A4A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</w:p>
    <w:p w14:paraId="6E465BAF" w14:textId="77777777" w:rsidR="00485924" w:rsidRPr="00E57A4A" w:rsidRDefault="00485924" w:rsidP="003A2137">
      <w:pPr>
        <w:ind w:right="5034"/>
        <w:rPr>
          <w:rFonts w:ascii="Times New Roman" w:hAnsi="Times New Roman" w:cs="Times New Roman"/>
          <w:sz w:val="28"/>
          <w:szCs w:val="28"/>
        </w:rPr>
      </w:pPr>
    </w:p>
    <w:p w14:paraId="1C383E37" w14:textId="77777777" w:rsidR="00485924" w:rsidRPr="00E57A4A" w:rsidRDefault="00485924" w:rsidP="003A2137">
      <w:pPr>
        <w:ind w:right="5034"/>
        <w:rPr>
          <w:rFonts w:ascii="Times New Roman" w:hAnsi="Times New Roman" w:cs="Times New Roman"/>
          <w:sz w:val="28"/>
          <w:szCs w:val="28"/>
        </w:rPr>
      </w:pPr>
    </w:p>
    <w:p w14:paraId="34B77E5A" w14:textId="77777777" w:rsidR="00485924" w:rsidRPr="00E57A4A" w:rsidRDefault="00485924" w:rsidP="003A2137">
      <w:pPr>
        <w:ind w:right="5034"/>
        <w:rPr>
          <w:rFonts w:ascii="Times New Roman" w:hAnsi="Times New Roman" w:cs="Times New Roman"/>
          <w:sz w:val="28"/>
          <w:szCs w:val="28"/>
        </w:rPr>
      </w:pPr>
      <w:r w:rsidRPr="00E57A4A">
        <w:rPr>
          <w:rFonts w:ascii="Times New Roman" w:hAnsi="Times New Roman" w:cs="Times New Roman"/>
          <w:sz w:val="28"/>
          <w:szCs w:val="28"/>
        </w:rPr>
        <w:t>от ________ 20</w:t>
      </w:r>
      <w:r w:rsidR="00341B47" w:rsidRPr="00E57A4A">
        <w:rPr>
          <w:rFonts w:ascii="Times New Roman" w:hAnsi="Times New Roman" w:cs="Times New Roman"/>
          <w:sz w:val="28"/>
          <w:szCs w:val="28"/>
        </w:rPr>
        <w:t>2</w:t>
      </w:r>
      <w:r w:rsidR="002C44FE" w:rsidRPr="00E57A4A">
        <w:rPr>
          <w:rFonts w:ascii="Times New Roman" w:hAnsi="Times New Roman" w:cs="Times New Roman"/>
          <w:sz w:val="28"/>
          <w:szCs w:val="28"/>
        </w:rPr>
        <w:t>2</w:t>
      </w:r>
      <w:r w:rsidRPr="00E57A4A">
        <w:rPr>
          <w:rFonts w:ascii="Times New Roman" w:hAnsi="Times New Roman" w:cs="Times New Roman"/>
          <w:sz w:val="28"/>
          <w:szCs w:val="28"/>
        </w:rPr>
        <w:t xml:space="preserve"> г.  № ______</w:t>
      </w:r>
    </w:p>
    <w:p w14:paraId="7E770946" w14:textId="77777777" w:rsidR="00485924" w:rsidRPr="00E57A4A" w:rsidRDefault="00485924" w:rsidP="003A2137">
      <w:pPr>
        <w:ind w:right="6285"/>
        <w:rPr>
          <w:rFonts w:ascii="Times New Roman" w:hAnsi="Times New Roman" w:cs="Times New Roman"/>
          <w:sz w:val="28"/>
          <w:szCs w:val="28"/>
        </w:rPr>
      </w:pPr>
      <w:r w:rsidRPr="00E57A4A">
        <w:rPr>
          <w:rFonts w:ascii="Times New Roman" w:hAnsi="Times New Roman" w:cs="Times New Roman"/>
          <w:sz w:val="28"/>
          <w:szCs w:val="28"/>
        </w:rPr>
        <w:t>г. Брянск</w:t>
      </w:r>
    </w:p>
    <w:p w14:paraId="37ABC6AE" w14:textId="77777777" w:rsidR="00AC4274" w:rsidRPr="00E57A4A" w:rsidRDefault="00AC4274" w:rsidP="003A21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1CB9D" w14:textId="77777777" w:rsidR="00003161" w:rsidRPr="00E57A4A" w:rsidRDefault="00003161" w:rsidP="003A21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D2E08" w14:textId="77777777" w:rsidR="00485924" w:rsidRPr="00E57A4A" w:rsidRDefault="00485924" w:rsidP="003A2137">
      <w:pPr>
        <w:pStyle w:val="ConsPlusTitle"/>
        <w:widowControl/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B6B03" w:rsidRPr="00E57A4A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B03" w:rsidRPr="00E57A4A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646A5C" w:rsidRPr="00E57A4A">
        <w:rPr>
          <w:rFonts w:ascii="Times New Roman" w:hAnsi="Times New Roman" w:cs="Times New Roman"/>
          <w:b w:val="0"/>
          <w:sz w:val="28"/>
          <w:szCs w:val="28"/>
        </w:rPr>
        <w:t>й</w:t>
      </w:r>
      <w:r w:rsidR="006B6B03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F0A" w:rsidRPr="00E57A4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D55EB" w:rsidRPr="00E57A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Брянской области от 5 февраля 2016 года № 74-п «Об утверждении Положения об оплате труда работников государственных казенных </w:t>
      </w:r>
      <w:r w:rsidR="008D55EB" w:rsidRPr="00E57A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</w:t>
      </w:r>
      <w:r w:rsidR="00C80BEA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5EB" w:rsidRPr="00E57A4A">
        <w:rPr>
          <w:rFonts w:ascii="Times New Roman" w:hAnsi="Times New Roman" w:cs="Times New Roman"/>
          <w:b w:val="0"/>
          <w:sz w:val="28"/>
          <w:szCs w:val="28"/>
        </w:rPr>
        <w:t>людей на водных объектах»</w:t>
      </w:r>
    </w:p>
    <w:p w14:paraId="407BED9B" w14:textId="77777777" w:rsidR="002D0F0A" w:rsidRPr="00E57A4A" w:rsidRDefault="002D0F0A" w:rsidP="003A2137">
      <w:pPr>
        <w:shd w:val="clear" w:color="auto" w:fill="FFFFFF"/>
        <w:ind w:right="3898" w:firstLine="709"/>
        <w:rPr>
          <w:rFonts w:ascii="Times New Roman" w:hAnsi="Times New Roman" w:cs="Times New Roman"/>
          <w:spacing w:val="10"/>
          <w:sz w:val="28"/>
          <w:szCs w:val="28"/>
        </w:rPr>
      </w:pPr>
    </w:p>
    <w:p w14:paraId="6D572128" w14:textId="77777777" w:rsidR="003A2137" w:rsidRPr="00E57A4A" w:rsidRDefault="003A2137" w:rsidP="003A2137">
      <w:pPr>
        <w:shd w:val="clear" w:color="auto" w:fill="FFFFFF"/>
        <w:ind w:right="3898" w:firstLine="709"/>
        <w:rPr>
          <w:rFonts w:ascii="Times New Roman" w:hAnsi="Times New Roman" w:cs="Times New Roman"/>
          <w:spacing w:val="10"/>
          <w:sz w:val="28"/>
          <w:szCs w:val="28"/>
        </w:rPr>
      </w:pPr>
    </w:p>
    <w:p w14:paraId="429FF12B" w14:textId="77777777" w:rsidR="00977F2C" w:rsidRPr="00E57A4A" w:rsidRDefault="009B5930" w:rsidP="003A213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7A4A">
        <w:rPr>
          <w:rFonts w:ascii="Times New Roman" w:hAnsi="Times New Roman" w:cs="Times New Roman"/>
          <w:spacing w:val="2"/>
          <w:sz w:val="28"/>
          <w:szCs w:val="28"/>
        </w:rPr>
        <w:t xml:space="preserve">В  соответствии  с  </w:t>
      </w:r>
      <w:hyperlink r:id="rId5" w:history="1">
        <w:r w:rsidRPr="00E57A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7A4A">
        <w:rPr>
          <w:rFonts w:ascii="Times New Roman" w:hAnsi="Times New Roman" w:cs="Times New Roman"/>
          <w:sz w:val="28"/>
          <w:szCs w:val="28"/>
        </w:rPr>
        <w:t xml:space="preserve">  Брянской  области от 29 декабря 2014 года № 89-З «О системах оплаты труда работников государственных учреждений Брянской области»</w:t>
      </w:r>
      <w:r w:rsidR="00366376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485924" w:rsidRPr="00E57A4A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Правительство Брянской области </w:t>
      </w:r>
    </w:p>
    <w:p w14:paraId="0CF3DF5B" w14:textId="77777777" w:rsidR="00485924" w:rsidRPr="00E57A4A" w:rsidRDefault="00485924" w:rsidP="003A2137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7A4A">
        <w:rPr>
          <w:rFonts w:ascii="Times New Roman" w:hAnsi="Times New Roman" w:cs="Times New Roman"/>
          <w:spacing w:val="-4"/>
          <w:sz w:val="28"/>
          <w:szCs w:val="28"/>
        </w:rPr>
        <w:t>ПОСТАНОВЛЯЕТ:</w:t>
      </w:r>
    </w:p>
    <w:p w14:paraId="02CC6CA5" w14:textId="77777777" w:rsidR="00485924" w:rsidRPr="00E57A4A" w:rsidRDefault="00485924" w:rsidP="003A2137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770AD76" w14:textId="77777777" w:rsidR="00646A5C" w:rsidRPr="00E57A4A" w:rsidRDefault="00485924" w:rsidP="003A2137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7A4A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6B6B03" w:rsidRPr="00E57A4A">
        <w:rPr>
          <w:rFonts w:ascii="Times New Roman" w:hAnsi="Times New Roman" w:cs="Times New Roman"/>
          <w:spacing w:val="-2"/>
          <w:sz w:val="28"/>
          <w:szCs w:val="28"/>
        </w:rPr>
        <w:t>Внести в</w:t>
      </w:r>
      <w:r w:rsidRPr="00E57A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6B03" w:rsidRPr="00E57A4A"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  <w:r w:rsidR="00977F2C" w:rsidRPr="00E57A4A">
        <w:rPr>
          <w:rFonts w:ascii="Times New Roman" w:hAnsi="Times New Roman" w:cs="Times New Roman"/>
          <w:sz w:val="28"/>
          <w:szCs w:val="28"/>
        </w:rPr>
        <w:t xml:space="preserve"> (в редакции постановлений Правительства Брянской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977F2C" w:rsidRPr="00E57A4A">
        <w:rPr>
          <w:rFonts w:ascii="Times New Roman" w:hAnsi="Times New Roman" w:cs="Times New Roman"/>
          <w:sz w:val="28"/>
          <w:szCs w:val="28"/>
        </w:rPr>
        <w:t xml:space="preserve"> области от 27 ноября 2017 года № </w:t>
      </w:r>
      <w:r w:rsidR="00977F2C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>589-п</w:t>
      </w:r>
      <w:r w:rsidR="002D0F0A" w:rsidRPr="00E57A4A">
        <w:rPr>
          <w:rFonts w:ascii="Times New Roman" w:hAnsi="Times New Roman" w:cs="Times New Roman"/>
          <w:sz w:val="28"/>
          <w:szCs w:val="28"/>
        </w:rPr>
        <w:t xml:space="preserve">, </w:t>
      </w:r>
      <w:r w:rsidR="00977F2C" w:rsidRPr="00E57A4A">
        <w:rPr>
          <w:rFonts w:ascii="Times New Roman" w:hAnsi="Times New Roman" w:cs="Times New Roman"/>
          <w:sz w:val="28"/>
          <w:szCs w:val="28"/>
        </w:rPr>
        <w:t>от 2</w:t>
      </w:r>
      <w:r w:rsidR="00CC7BCC" w:rsidRPr="00E57A4A">
        <w:rPr>
          <w:rFonts w:ascii="Times New Roman" w:hAnsi="Times New Roman" w:cs="Times New Roman"/>
          <w:sz w:val="28"/>
          <w:szCs w:val="28"/>
        </w:rPr>
        <w:t>5</w:t>
      </w:r>
      <w:r w:rsidR="00977F2C" w:rsidRPr="00E57A4A"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977F2C" w:rsidRPr="00E57A4A">
        <w:rPr>
          <w:rFonts w:ascii="Times New Roman" w:hAnsi="Times New Roman" w:cs="Times New Roman"/>
          <w:sz w:val="28"/>
          <w:szCs w:val="28"/>
        </w:rPr>
        <w:t>6</w:t>
      </w:r>
      <w:r w:rsidR="00CC7BCC" w:rsidRPr="00E57A4A">
        <w:rPr>
          <w:rFonts w:ascii="Times New Roman" w:hAnsi="Times New Roman" w:cs="Times New Roman"/>
          <w:sz w:val="28"/>
          <w:szCs w:val="28"/>
        </w:rPr>
        <w:t>95</w:t>
      </w:r>
      <w:r w:rsidR="00977F2C" w:rsidRPr="00E57A4A">
        <w:rPr>
          <w:rFonts w:ascii="Times New Roman" w:hAnsi="Times New Roman" w:cs="Times New Roman"/>
          <w:sz w:val="28"/>
          <w:szCs w:val="28"/>
        </w:rPr>
        <w:t>-п</w:t>
      </w:r>
      <w:r w:rsidR="00931178" w:rsidRPr="00E57A4A">
        <w:rPr>
          <w:rFonts w:ascii="Times New Roman" w:hAnsi="Times New Roman" w:cs="Times New Roman"/>
          <w:sz w:val="28"/>
          <w:szCs w:val="28"/>
        </w:rPr>
        <w:t xml:space="preserve">, 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AC2AD0" w:rsidRPr="00E57A4A">
        <w:rPr>
          <w:rFonts w:ascii="Times New Roman" w:hAnsi="Times New Roman" w:cs="Times New Roman"/>
          <w:sz w:val="28"/>
          <w:szCs w:val="28"/>
        </w:rPr>
        <w:t>2 апреля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AC2AD0" w:rsidRPr="00E57A4A">
        <w:rPr>
          <w:rFonts w:ascii="Times New Roman" w:hAnsi="Times New Roman" w:cs="Times New Roman"/>
          <w:sz w:val="28"/>
          <w:szCs w:val="28"/>
        </w:rPr>
        <w:t xml:space="preserve"> 2018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AC2AD0" w:rsidRPr="00E57A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AC2AD0" w:rsidRPr="00E57A4A">
        <w:rPr>
          <w:rFonts w:ascii="Times New Roman" w:hAnsi="Times New Roman" w:cs="Times New Roman"/>
          <w:sz w:val="28"/>
          <w:szCs w:val="28"/>
        </w:rPr>
        <w:t xml:space="preserve"> № 156-п, 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931178" w:rsidRPr="00E57A4A">
        <w:rPr>
          <w:rFonts w:ascii="Times New Roman" w:hAnsi="Times New Roman" w:cs="Times New Roman"/>
          <w:sz w:val="28"/>
          <w:szCs w:val="28"/>
        </w:rPr>
        <w:t>от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931178" w:rsidRPr="00E57A4A">
        <w:rPr>
          <w:rFonts w:ascii="Times New Roman" w:hAnsi="Times New Roman" w:cs="Times New Roman"/>
          <w:sz w:val="28"/>
          <w:szCs w:val="28"/>
        </w:rPr>
        <w:t xml:space="preserve"> 21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931178" w:rsidRPr="00E57A4A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931178" w:rsidRPr="00E57A4A">
        <w:rPr>
          <w:rFonts w:ascii="Times New Roman" w:hAnsi="Times New Roman" w:cs="Times New Roman"/>
          <w:sz w:val="28"/>
          <w:szCs w:val="28"/>
        </w:rPr>
        <w:t xml:space="preserve"> 2019 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931178" w:rsidRPr="00E57A4A">
        <w:rPr>
          <w:rFonts w:ascii="Times New Roman" w:hAnsi="Times New Roman" w:cs="Times New Roman"/>
          <w:sz w:val="28"/>
          <w:szCs w:val="28"/>
        </w:rPr>
        <w:t>года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931178" w:rsidRPr="00E57A4A">
        <w:rPr>
          <w:rFonts w:ascii="Times New Roman" w:hAnsi="Times New Roman" w:cs="Times New Roman"/>
          <w:sz w:val="28"/>
          <w:szCs w:val="28"/>
        </w:rPr>
        <w:t xml:space="preserve"> №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931178" w:rsidRPr="00E57A4A">
        <w:rPr>
          <w:rFonts w:ascii="Times New Roman" w:hAnsi="Times New Roman" w:cs="Times New Roman"/>
          <w:sz w:val="28"/>
          <w:szCs w:val="28"/>
        </w:rPr>
        <w:t xml:space="preserve"> 14-п</w:t>
      </w:r>
      <w:r w:rsidR="00AC2AD0" w:rsidRPr="00E57A4A">
        <w:rPr>
          <w:rFonts w:ascii="Times New Roman" w:hAnsi="Times New Roman" w:cs="Times New Roman"/>
          <w:sz w:val="28"/>
          <w:szCs w:val="28"/>
        </w:rPr>
        <w:t>,</w:t>
      </w:r>
      <w:r w:rsidR="00C80BEA" w:rsidRPr="00E57A4A">
        <w:rPr>
          <w:rFonts w:ascii="Times New Roman" w:hAnsi="Times New Roman" w:cs="Times New Roman"/>
          <w:sz w:val="28"/>
          <w:szCs w:val="28"/>
        </w:rPr>
        <w:t xml:space="preserve"> </w:t>
      </w:r>
      <w:r w:rsidR="00AC2AD0" w:rsidRPr="00E57A4A">
        <w:rPr>
          <w:rFonts w:ascii="Times New Roman" w:hAnsi="Times New Roman" w:cs="Times New Roman"/>
          <w:sz w:val="28"/>
          <w:szCs w:val="28"/>
        </w:rPr>
        <w:t xml:space="preserve"> 2 декабря 2019 года № 559-п, 13 апреля 2020 года № 155-п</w:t>
      </w:r>
      <w:r w:rsidR="009B5930" w:rsidRPr="00E57A4A">
        <w:rPr>
          <w:rFonts w:ascii="Times New Roman" w:hAnsi="Times New Roman" w:cs="Times New Roman"/>
          <w:sz w:val="28"/>
          <w:szCs w:val="28"/>
        </w:rPr>
        <w:t>,</w:t>
      </w:r>
      <w:r w:rsidR="009B5930" w:rsidRPr="00E57A4A">
        <w:rPr>
          <w:color w:val="203463"/>
          <w:shd w:val="clear" w:color="auto" w:fill="FFFFFF"/>
        </w:rPr>
        <w:t xml:space="preserve"> </w:t>
      </w:r>
      <w:r w:rsidR="009B5930" w:rsidRPr="00E57A4A">
        <w:rPr>
          <w:rFonts w:ascii="Times New Roman" w:hAnsi="Times New Roman" w:cs="Times New Roman"/>
          <w:sz w:val="28"/>
          <w:szCs w:val="28"/>
        </w:rPr>
        <w:t>от 16 ноября 2020 г</w:t>
      </w:r>
      <w:r w:rsidR="00C80BEA" w:rsidRPr="00E57A4A">
        <w:rPr>
          <w:rFonts w:ascii="Times New Roman" w:hAnsi="Times New Roman" w:cs="Times New Roman"/>
          <w:sz w:val="28"/>
          <w:szCs w:val="28"/>
        </w:rPr>
        <w:t>ода</w:t>
      </w:r>
      <w:r w:rsidR="009B5930" w:rsidRPr="00E57A4A">
        <w:rPr>
          <w:rFonts w:ascii="Times New Roman" w:hAnsi="Times New Roman" w:cs="Times New Roman"/>
          <w:sz w:val="28"/>
          <w:szCs w:val="28"/>
        </w:rPr>
        <w:t xml:space="preserve"> № 510-п</w:t>
      </w:r>
      <w:r w:rsidR="008D55EB" w:rsidRPr="00E57A4A">
        <w:rPr>
          <w:rFonts w:ascii="Times New Roman" w:hAnsi="Times New Roman" w:cs="Times New Roman"/>
          <w:sz w:val="28"/>
          <w:szCs w:val="28"/>
        </w:rPr>
        <w:t>, от 5 июля 2021 года № 245-п</w:t>
      </w:r>
      <w:r w:rsidR="007E520B" w:rsidRPr="00E57A4A">
        <w:rPr>
          <w:rFonts w:ascii="Times New Roman" w:hAnsi="Times New Roman" w:cs="Times New Roman"/>
          <w:sz w:val="28"/>
          <w:szCs w:val="28"/>
        </w:rPr>
        <w:t>)</w:t>
      </w:r>
      <w:r w:rsidR="00977F2C" w:rsidRPr="00E57A4A">
        <w:rPr>
          <w:rFonts w:ascii="Times New Roman" w:hAnsi="Times New Roman" w:cs="Times New Roman"/>
          <w:sz w:val="28"/>
          <w:szCs w:val="28"/>
        </w:rPr>
        <w:t xml:space="preserve">, </w:t>
      </w:r>
      <w:r w:rsidR="001E7A68" w:rsidRPr="00E57A4A">
        <w:rPr>
          <w:rFonts w:ascii="Times New Roman" w:hAnsi="Times New Roman" w:cs="Times New Roman"/>
          <w:sz w:val="28"/>
          <w:szCs w:val="28"/>
        </w:rPr>
        <w:t>с</w:t>
      </w:r>
      <w:r w:rsidR="00646A5C" w:rsidRPr="00E57A4A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646A5C" w:rsidRPr="00E57A4A">
        <w:rPr>
          <w:rFonts w:ascii="Times New Roman" w:hAnsi="Times New Roman" w:cs="Times New Roman"/>
          <w:spacing w:val="-2"/>
          <w:sz w:val="28"/>
          <w:szCs w:val="28"/>
        </w:rPr>
        <w:t>изменения:</w:t>
      </w:r>
    </w:p>
    <w:p w14:paraId="38BB7890" w14:textId="77777777" w:rsidR="008D55EB" w:rsidRPr="00E57A4A" w:rsidRDefault="008D55EB" w:rsidP="003A2137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7A4A">
        <w:rPr>
          <w:rFonts w:ascii="Times New Roman" w:hAnsi="Times New Roman" w:cs="Times New Roman"/>
          <w:spacing w:val="-2"/>
          <w:sz w:val="28"/>
          <w:szCs w:val="28"/>
        </w:rPr>
        <w:t>1.1. В пункте 5 слова «заместителя Губернатора Брянской области Сергеева С.А.» заменить словами «</w:t>
      </w:r>
      <w:r w:rsidRPr="00E57A4A">
        <w:rPr>
          <w:rFonts w:ascii="Times New Roman" w:hAnsi="Times New Roman" w:cs="Times New Roman"/>
          <w:sz w:val="28"/>
          <w:szCs w:val="28"/>
        </w:rPr>
        <w:t>временно исполняющего обязанности заместителя Губернатора Брянской области Набоку О.П.».</w:t>
      </w:r>
    </w:p>
    <w:p w14:paraId="0B0CFE10" w14:textId="77777777" w:rsidR="00003161" w:rsidRPr="00E57A4A" w:rsidRDefault="00003161" w:rsidP="0073228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C7B65CF" w14:textId="77777777" w:rsidR="00003161" w:rsidRPr="00E57A4A" w:rsidRDefault="00003161" w:rsidP="0073228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4FD804D" w14:textId="77777777" w:rsidR="0073228F" w:rsidRPr="00E57A4A" w:rsidRDefault="008D55EB" w:rsidP="0073228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4A">
        <w:rPr>
          <w:rFonts w:ascii="Times New Roman" w:hAnsi="Times New Roman" w:cs="Times New Roman"/>
          <w:spacing w:val="-2"/>
          <w:sz w:val="28"/>
          <w:szCs w:val="28"/>
        </w:rPr>
        <w:t xml:space="preserve">1.2. </w:t>
      </w:r>
      <w:r w:rsidR="0073228F" w:rsidRPr="00E57A4A">
        <w:rPr>
          <w:rFonts w:ascii="Times New Roman" w:hAnsi="Times New Roman" w:cs="Times New Roman"/>
          <w:spacing w:val="-2"/>
          <w:sz w:val="28"/>
          <w:szCs w:val="28"/>
        </w:rPr>
        <w:t xml:space="preserve">В приложении 1 к </w:t>
      </w:r>
      <w:r w:rsidR="0073228F" w:rsidRPr="00E57A4A">
        <w:rPr>
          <w:rFonts w:ascii="Times New Roman" w:hAnsi="Times New Roman" w:cs="Times New Roman"/>
          <w:sz w:val="28"/>
          <w:szCs w:val="28"/>
        </w:rPr>
        <w:t>Положению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утвержденному вышеуказанным постановлением:</w:t>
      </w:r>
    </w:p>
    <w:p w14:paraId="3C2FFC77" w14:textId="77777777" w:rsidR="00003161" w:rsidRPr="00E57A4A" w:rsidRDefault="00003161" w:rsidP="003A2137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17F529B0" w14:textId="77777777" w:rsidR="008D55EB" w:rsidRPr="00E57A4A" w:rsidRDefault="0073228F" w:rsidP="003A2137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57A4A">
        <w:rPr>
          <w:rFonts w:ascii="Times New Roman" w:hAnsi="Times New Roman" w:cs="Times New Roman"/>
          <w:spacing w:val="-2"/>
          <w:sz w:val="28"/>
          <w:szCs w:val="28"/>
        </w:rPr>
        <w:t>1.2.1. Таблицу пункта 1 изложить в редакции:</w:t>
      </w:r>
    </w:p>
    <w:p w14:paraId="334D1137" w14:textId="77777777" w:rsidR="001F689E" w:rsidRPr="00E57A4A" w:rsidRDefault="001F689E" w:rsidP="003A2137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A87B3A" w:rsidRPr="00E57A4A" w14:paraId="73CA98C9" w14:textId="77777777" w:rsidTr="00C80BE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160" w14:textId="77777777" w:rsidR="00A87B3A" w:rsidRPr="00E57A4A" w:rsidRDefault="0073228F" w:rsidP="00C80BEA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«</w:t>
            </w:r>
            <w:r w:rsidR="00A87B3A" w:rsidRPr="00E57A4A">
              <w:rPr>
                <w:rFonts w:ascii="Times New Roman" w:hAnsi="Times New Roman"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AC3E8" w14:textId="77777777" w:rsidR="00A87B3A" w:rsidRPr="00E57A4A" w:rsidRDefault="00A87B3A" w:rsidP="00C80BEA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Должностной оклад (в руб.)</w:t>
            </w:r>
          </w:p>
        </w:tc>
      </w:tr>
      <w:tr w:rsidR="00A87B3A" w:rsidRPr="00E57A4A" w14:paraId="515D277C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A73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Диспетчер пожарной части (отдельного поста)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3291E" w14:textId="77777777" w:rsidR="00A87B3A" w:rsidRPr="00E57A4A" w:rsidRDefault="009B5930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9</w:t>
            </w:r>
            <w:r w:rsidR="00A677C1" w:rsidRPr="00E57A4A">
              <w:rPr>
                <w:rFonts w:ascii="Times New Roman" w:hAnsi="Times New Roman"/>
                <w:sz w:val="28"/>
                <w:szCs w:val="28"/>
              </w:rPr>
              <w:t>534</w:t>
            </w:r>
          </w:p>
        </w:tc>
      </w:tr>
      <w:tr w:rsidR="00A87B3A" w:rsidRPr="00E57A4A" w14:paraId="30790C12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C093BD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Инженер отряда (пожарной части) Государственной проти-вопожарной службы: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F0B5BD" w14:textId="77777777" w:rsidR="00A87B3A" w:rsidRPr="00E57A4A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B3A" w:rsidRPr="00E57A4A" w14:paraId="4435B1D4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ED0E469" w14:textId="77777777" w:rsidR="00A87B3A" w:rsidRPr="00E57A4A" w:rsidRDefault="00A87B3A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ведущий инженер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ED749C4" w14:textId="77777777" w:rsidR="00A87B3A" w:rsidRPr="00E57A4A" w:rsidRDefault="00A677C1" w:rsidP="00E77030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E77030" w:rsidRPr="00E57A4A">
              <w:rPr>
                <w:rFonts w:ascii="Times New Roman" w:hAnsi="Times New Roman"/>
                <w:sz w:val="28"/>
                <w:szCs w:val="28"/>
              </w:rPr>
              <w:t>2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</w:tr>
      <w:tr w:rsidR="00A87B3A" w:rsidRPr="00E57A4A" w14:paraId="352C78C4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5AF3F2BF" w14:textId="77777777" w:rsidR="00A87B3A" w:rsidRPr="00E57A4A" w:rsidRDefault="00A87B3A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lastRenderedPageBreak/>
              <w:t>инженер I категории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BB47655" w14:textId="77777777" w:rsidR="00A87B3A" w:rsidRPr="00E57A4A" w:rsidRDefault="00E77030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11</w:t>
            </w:r>
            <w:r w:rsidR="00A677C1" w:rsidRPr="00E57A4A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</w:tr>
      <w:tr w:rsidR="00A87B3A" w:rsidRPr="00E57A4A" w14:paraId="20FC2E25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0621C189" w14:textId="77777777" w:rsidR="00A87B3A" w:rsidRPr="00E57A4A" w:rsidRDefault="00A87B3A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инженер II категории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80A5F70" w14:textId="77777777" w:rsidR="00A87B3A" w:rsidRPr="00E57A4A" w:rsidRDefault="00E77030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</w:t>
            </w:r>
            <w:r w:rsidR="00A677C1" w:rsidRPr="00E57A4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567</w:t>
            </w:r>
          </w:p>
        </w:tc>
      </w:tr>
      <w:tr w:rsidR="00A87B3A" w:rsidRPr="00E57A4A" w14:paraId="35F8768E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830ED9" w14:textId="77777777" w:rsidR="00A87B3A" w:rsidRPr="00E57A4A" w:rsidRDefault="00A87B3A" w:rsidP="003A2137">
            <w:pPr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инженер (пожарной части) Государственной противопожарной службы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DD404D" w14:textId="77777777" w:rsidR="00A87B3A" w:rsidRPr="00E57A4A" w:rsidRDefault="009B5930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10</w:t>
            </w:r>
            <w:r w:rsidR="00A677C1" w:rsidRPr="00E57A4A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A87B3A" w:rsidRPr="00E57A4A" w14:paraId="2065B432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25A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 xml:space="preserve">Командир отделения пожарной части (отдельного поста) Государственной противопожарной службы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BE539" w14:textId="77777777" w:rsidR="00A87B3A" w:rsidRPr="00E57A4A" w:rsidRDefault="009B5930" w:rsidP="00741376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  <w:r w:rsidR="00741376" w:rsidRPr="00E57A4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  <w:r w:rsidR="00A677C1" w:rsidRPr="00E57A4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700</w:t>
            </w:r>
          </w:p>
        </w:tc>
      </w:tr>
      <w:tr w:rsidR="00A87B3A" w:rsidRPr="00E57A4A" w14:paraId="6C4EAA6A" w14:textId="77777777" w:rsidTr="003A213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98A2" w14:textId="77777777" w:rsidR="00A87B3A" w:rsidRPr="00E57A4A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Мастер газодымозащитной службы пожарной части Госу-дарственной противопожарной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28114" w14:textId="77777777" w:rsidR="00A87B3A" w:rsidRPr="00E57A4A" w:rsidRDefault="00E77030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9</w:t>
            </w:r>
            <w:r w:rsidR="00A677C1" w:rsidRPr="00E57A4A">
              <w:rPr>
                <w:rFonts w:ascii="Times New Roman" w:hAnsi="Times New Roman"/>
                <w:sz w:val="28"/>
                <w:szCs w:val="28"/>
              </w:rPr>
              <w:t>534</w:t>
            </w:r>
          </w:p>
        </w:tc>
      </w:tr>
      <w:tr w:rsidR="00A87B3A" w:rsidRPr="00E57A4A" w14:paraId="4BC1C23D" w14:textId="77777777" w:rsidTr="001E7A68">
        <w:trPr>
          <w:trHeight w:val="274"/>
        </w:trPr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EC8FA8" w14:textId="77777777" w:rsidR="00A87B3A" w:rsidRPr="00E57A4A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Методист центра противопожарной пропаганды и общест-венных связей Государственной противопожарной службы: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4FF048" w14:textId="77777777" w:rsidR="00A87B3A" w:rsidRPr="00E57A4A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030" w:rsidRPr="00E57A4A" w14:paraId="601C5786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63456DF5" w14:textId="77777777" w:rsidR="00E77030" w:rsidRPr="00E57A4A" w:rsidRDefault="00E77030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9983B00" w14:textId="77777777" w:rsidR="00E77030" w:rsidRPr="00E57A4A" w:rsidRDefault="00E77030" w:rsidP="0097776E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12632</w:t>
            </w:r>
          </w:p>
        </w:tc>
      </w:tr>
      <w:tr w:rsidR="00E77030" w:rsidRPr="00E57A4A" w14:paraId="618B716E" w14:textId="77777777" w:rsidTr="008E75F7">
        <w:trPr>
          <w:trHeight w:val="115"/>
        </w:trPr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A569881" w14:textId="77777777" w:rsidR="00E77030" w:rsidRPr="00E57A4A" w:rsidRDefault="00E77030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методист первой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27256B20" w14:textId="77777777" w:rsidR="00E77030" w:rsidRPr="00E57A4A" w:rsidRDefault="00E77030" w:rsidP="0097776E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11259</w:t>
            </w:r>
          </w:p>
        </w:tc>
      </w:tr>
      <w:tr w:rsidR="00E77030" w:rsidRPr="00E57A4A" w14:paraId="39C1366C" w14:textId="77777777" w:rsidTr="003A2137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D8B7BC0" w14:textId="77777777" w:rsidR="00E77030" w:rsidRPr="00E57A4A" w:rsidRDefault="00E77030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методист второй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2B175915" w14:textId="77777777" w:rsidR="00E77030" w:rsidRPr="00E57A4A" w:rsidRDefault="00E77030" w:rsidP="0097776E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10567</w:t>
            </w:r>
          </w:p>
        </w:tc>
      </w:tr>
      <w:tr w:rsidR="00E77030" w:rsidRPr="00E57A4A" w14:paraId="155000A3" w14:textId="77777777" w:rsidTr="003A2137">
        <w:trPr>
          <w:trHeight w:val="80"/>
        </w:trPr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51A520" w14:textId="77777777" w:rsidR="00E77030" w:rsidRPr="00E57A4A" w:rsidRDefault="00E77030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3898F1" w14:textId="77777777" w:rsidR="00E77030" w:rsidRPr="00E57A4A" w:rsidRDefault="00E77030" w:rsidP="0097776E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10147</w:t>
            </w:r>
          </w:p>
        </w:tc>
      </w:tr>
      <w:tr w:rsidR="00A87B3A" w:rsidRPr="00E57A4A" w14:paraId="1B2CCA08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1B3" w14:textId="77777777" w:rsidR="00A87B3A" w:rsidRPr="00E57A4A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Начальник караула пожарной части Государственной проти-вопожарной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07A9E" w14:textId="77777777" w:rsidR="00A87B3A" w:rsidRPr="00E57A4A" w:rsidRDefault="00E77030" w:rsidP="00741376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/>
                <w:sz w:val="28"/>
                <w:szCs w:val="28"/>
              </w:rPr>
              <w:t>2</w:t>
            </w:r>
            <w:r w:rsidR="00A677C1" w:rsidRPr="00E57A4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A87B3A" w:rsidRPr="00E57A4A" w14:paraId="338888A2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4516" w14:textId="77777777" w:rsidR="00A87B3A" w:rsidRPr="00E57A4A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 xml:space="preserve">Начальник отдельного поста Государственной проти-вопожарной службы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A2EF7" w14:textId="77777777" w:rsidR="00A87B3A" w:rsidRPr="00E57A4A" w:rsidRDefault="00E77030" w:rsidP="00741376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/>
                <w:sz w:val="28"/>
                <w:szCs w:val="28"/>
              </w:rPr>
              <w:t>2</w:t>
            </w:r>
            <w:r w:rsidR="00A677C1" w:rsidRPr="00E57A4A">
              <w:rPr>
                <w:rFonts w:ascii="Times New Roman" w:hAnsi="Times New Roman"/>
                <w:sz w:val="28"/>
                <w:szCs w:val="28"/>
              </w:rPr>
              <w:t>659</w:t>
            </w:r>
          </w:p>
        </w:tc>
      </w:tr>
      <w:tr w:rsidR="00A87B3A" w:rsidRPr="00E57A4A" w14:paraId="22F26FDA" w14:textId="77777777" w:rsidTr="001E7A68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C98" w14:textId="77777777" w:rsidR="00A87B3A" w:rsidRPr="00E57A4A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Начальник отряда технической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8D079" w14:textId="77777777" w:rsidR="00A87B3A" w:rsidRPr="00E57A4A" w:rsidRDefault="00F729F2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16347</w:t>
            </w:r>
          </w:p>
        </w:tc>
      </w:tr>
      <w:tr w:rsidR="00A87B3A" w:rsidRPr="00E57A4A" w14:paraId="7D147AF3" w14:textId="77777777" w:rsidTr="001E7A68">
        <w:trPr>
          <w:trHeight w:val="217"/>
        </w:trPr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B9B305" w14:textId="77777777" w:rsidR="00A87B3A" w:rsidRPr="00E57A4A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Начальник поисково-спасательного отряда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15A2D3" w14:textId="77777777" w:rsidR="00A87B3A" w:rsidRPr="00E57A4A" w:rsidRDefault="00A677C1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E77030" w:rsidRPr="00E57A4A">
              <w:rPr>
                <w:rFonts w:ascii="Times New Roman" w:hAnsi="Times New Roman"/>
                <w:sz w:val="28"/>
                <w:szCs w:val="28"/>
              </w:rPr>
              <w:t>5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</w:tr>
      <w:tr w:rsidR="00A87B3A" w:rsidRPr="00E57A4A" w14:paraId="7121BF50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BDB7B0" w14:textId="77777777" w:rsidR="00A87B3A" w:rsidRPr="00E57A4A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Спасатель: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3C94B5" w14:textId="77777777" w:rsidR="00A87B3A" w:rsidRPr="00E57A4A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B3A" w:rsidRPr="00E57A4A" w14:paraId="181AC41B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6B55EEB" w14:textId="77777777" w:rsidR="00A87B3A" w:rsidRPr="00E57A4A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спасатель международного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670724C7" w14:textId="77777777" w:rsidR="00A87B3A" w:rsidRPr="00E57A4A" w:rsidRDefault="00A677C1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E77030" w:rsidRPr="00E57A4A">
              <w:rPr>
                <w:rFonts w:ascii="Times New Roman" w:hAnsi="Times New Roman"/>
                <w:sz w:val="28"/>
                <w:szCs w:val="28"/>
              </w:rPr>
              <w:t>2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A87B3A" w:rsidRPr="00E57A4A" w14:paraId="57A02702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55E2032B" w14:textId="77777777" w:rsidR="00A87B3A" w:rsidRPr="00E57A4A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спасатель 1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5AA06DC6" w14:textId="77777777" w:rsidR="00A87B3A" w:rsidRPr="00E57A4A" w:rsidRDefault="00A677C1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E77030" w:rsidRPr="00E57A4A">
              <w:rPr>
                <w:rFonts w:ascii="Times New Roman" w:hAnsi="Times New Roman"/>
                <w:sz w:val="28"/>
                <w:szCs w:val="28"/>
              </w:rPr>
              <w:t>2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</w:tr>
      <w:tr w:rsidR="00A87B3A" w:rsidRPr="00E57A4A" w14:paraId="278133C1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36056F03" w14:textId="77777777" w:rsidR="00A87B3A" w:rsidRPr="00E57A4A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спасатель 2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0980A687" w14:textId="77777777" w:rsidR="00A87B3A" w:rsidRPr="00E57A4A" w:rsidRDefault="00A677C1" w:rsidP="00E77030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E77030" w:rsidRPr="00E57A4A">
              <w:rPr>
                <w:rFonts w:ascii="Times New Roman" w:hAnsi="Times New Roman"/>
                <w:sz w:val="28"/>
                <w:szCs w:val="28"/>
              </w:rPr>
              <w:t>2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008</w:t>
            </w:r>
          </w:p>
        </w:tc>
      </w:tr>
      <w:tr w:rsidR="00A87B3A" w:rsidRPr="00E57A4A" w14:paraId="2EB9AA7A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22AB3B1F" w14:textId="77777777" w:rsidR="00A87B3A" w:rsidRPr="00E57A4A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спасатель 3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E07DD18" w14:textId="77777777" w:rsidR="00A87B3A" w:rsidRPr="00E57A4A" w:rsidRDefault="00E77030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11</w:t>
            </w:r>
            <w:r w:rsidR="00A677C1" w:rsidRPr="00E57A4A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</w:tr>
      <w:tr w:rsidR="00A87B3A" w:rsidRPr="00E57A4A" w14:paraId="353B2F2A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CDCC1C" w14:textId="77777777" w:rsidR="00A87B3A" w:rsidRPr="00E57A4A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спасатель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1C1415" w14:textId="77777777" w:rsidR="00A87B3A" w:rsidRPr="00E57A4A" w:rsidRDefault="00E77030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11</w:t>
            </w:r>
            <w:r w:rsidR="00A677C1" w:rsidRPr="00E57A4A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C80BEA" w:rsidRPr="00E57A4A" w14:paraId="6B2A65FE" w14:textId="77777777" w:rsidTr="00C31E2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750" w14:textId="77777777" w:rsidR="00C80BEA" w:rsidRPr="00E57A4A" w:rsidRDefault="00C80BEA" w:rsidP="00C31E24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A05B9" w14:textId="77777777" w:rsidR="00C80BEA" w:rsidRPr="00E57A4A" w:rsidRDefault="00C80BEA" w:rsidP="00C31E24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Должностной оклад (в руб.)</w:t>
            </w:r>
          </w:p>
        </w:tc>
      </w:tr>
      <w:tr w:rsidR="00A87B3A" w:rsidRPr="00E57A4A" w14:paraId="67CEB51B" w14:textId="77777777" w:rsidTr="001E7A68">
        <w:tc>
          <w:tcPr>
            <w:tcW w:w="75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97AEAB" w14:textId="77777777" w:rsidR="00A87B3A" w:rsidRPr="00E57A4A" w:rsidRDefault="00A87B3A" w:rsidP="003A2137">
            <w:pPr>
              <w:spacing w:line="247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Пожарный Государственной противопожарной службы: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14B774" w14:textId="77777777" w:rsidR="00A87B3A" w:rsidRPr="00E57A4A" w:rsidRDefault="00A87B3A" w:rsidP="003A2137">
            <w:pPr>
              <w:spacing w:line="247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B3A" w:rsidRPr="00E57A4A" w14:paraId="1E981170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0006B018" w14:textId="77777777" w:rsidR="00A87B3A" w:rsidRPr="00E57A4A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пожарный 1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B9E2FAF" w14:textId="77777777" w:rsidR="00A87B3A" w:rsidRPr="00E57A4A" w:rsidRDefault="00E77030" w:rsidP="00741376">
            <w:pPr>
              <w:pStyle w:val="a7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7C1" w:rsidRPr="00E57A4A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A87B3A" w:rsidRPr="00E57A4A" w14:paraId="391E5AFF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4AE1B407" w14:textId="77777777" w:rsidR="00A87B3A" w:rsidRPr="00E57A4A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пожарный 2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4FC44F2D" w14:textId="77777777" w:rsidR="00A87B3A" w:rsidRPr="00E57A4A" w:rsidRDefault="00E77030" w:rsidP="00741376">
            <w:pPr>
              <w:pStyle w:val="a7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A677C1" w:rsidRPr="00E57A4A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A87B3A" w:rsidRPr="00E57A4A" w14:paraId="0EF84E53" w14:textId="77777777" w:rsidTr="001E7A68">
        <w:tc>
          <w:tcPr>
            <w:tcW w:w="7513" w:type="dxa"/>
            <w:tcBorders>
              <w:top w:val="nil"/>
              <w:bottom w:val="nil"/>
              <w:right w:val="single" w:sz="4" w:space="0" w:color="auto"/>
            </w:tcBorders>
          </w:tcPr>
          <w:p w14:paraId="5C95C6D2" w14:textId="77777777" w:rsidR="00A87B3A" w:rsidRPr="00E57A4A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пожарный 3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78F94C7D" w14:textId="77777777" w:rsidR="00A87B3A" w:rsidRPr="00E57A4A" w:rsidRDefault="00741376" w:rsidP="003A2137">
            <w:pPr>
              <w:pStyle w:val="a7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10</w:t>
            </w:r>
            <w:r w:rsidR="00A677C1" w:rsidRPr="00E57A4A">
              <w:rPr>
                <w:rFonts w:ascii="Times New Roman" w:hAnsi="Times New Roman"/>
                <w:sz w:val="28"/>
                <w:szCs w:val="28"/>
              </w:rPr>
              <w:t>983</w:t>
            </w:r>
          </w:p>
        </w:tc>
      </w:tr>
      <w:tr w:rsidR="00A87B3A" w:rsidRPr="00E57A4A" w14:paraId="0D302A6B" w14:textId="77777777" w:rsidTr="001E7A68">
        <w:tc>
          <w:tcPr>
            <w:tcW w:w="75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E183D1" w14:textId="77777777" w:rsidR="00A87B3A" w:rsidRPr="00E57A4A" w:rsidRDefault="00A87B3A" w:rsidP="003A2137">
            <w:pPr>
              <w:spacing w:line="247" w:lineRule="auto"/>
              <w:ind w:firstLine="31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пожарный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8AD592" w14:textId="77777777" w:rsidR="00A87B3A" w:rsidRPr="00E57A4A" w:rsidRDefault="00741376" w:rsidP="003A2137">
            <w:pPr>
              <w:pStyle w:val="a7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10</w:t>
            </w:r>
            <w:r w:rsidR="00A677C1" w:rsidRPr="00E57A4A">
              <w:rPr>
                <w:rFonts w:ascii="Times New Roman" w:hAnsi="Times New Roman"/>
                <w:sz w:val="28"/>
                <w:szCs w:val="28"/>
              </w:rPr>
              <w:t>799</w:t>
            </w:r>
            <w:r w:rsidR="0073228F" w:rsidRPr="00E57A4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14:paraId="0BD7FF66" w14:textId="77777777" w:rsidR="0073228F" w:rsidRPr="00E57A4A" w:rsidRDefault="0073228F" w:rsidP="003A2137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86DAC31" w14:textId="77777777" w:rsidR="00A87B3A" w:rsidRPr="00E57A4A" w:rsidRDefault="0073228F" w:rsidP="0073228F">
      <w:pPr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E57A4A">
        <w:rPr>
          <w:rFonts w:ascii="Times New Roman" w:hAnsi="Times New Roman"/>
          <w:sz w:val="28"/>
          <w:szCs w:val="28"/>
        </w:rPr>
        <w:t>1.2.2.</w:t>
      </w:r>
      <w:r w:rsidR="00A87B3A" w:rsidRPr="00E57A4A">
        <w:rPr>
          <w:rFonts w:ascii="Times New Roman" w:hAnsi="Times New Roman"/>
          <w:sz w:val="28"/>
          <w:szCs w:val="28"/>
        </w:rPr>
        <w:t xml:space="preserve"> </w:t>
      </w:r>
      <w:r w:rsidR="00AB07D6" w:rsidRPr="00E57A4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57A4A">
        <w:rPr>
          <w:rFonts w:ascii="Times New Roman" w:hAnsi="Times New Roman" w:cs="Times New Roman"/>
          <w:spacing w:val="-2"/>
          <w:sz w:val="28"/>
          <w:szCs w:val="28"/>
        </w:rPr>
        <w:t>ункт 3 изложить в редакции:</w:t>
      </w:r>
    </w:p>
    <w:p w14:paraId="2273C039" w14:textId="77777777" w:rsidR="00AB07D6" w:rsidRPr="00E57A4A" w:rsidRDefault="00AB07D6" w:rsidP="0073228F">
      <w:pPr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</w:p>
    <w:p w14:paraId="4DA21E40" w14:textId="77777777" w:rsidR="00AB07D6" w:rsidRPr="00E57A4A" w:rsidRDefault="00AB07D6" w:rsidP="00AB07D6">
      <w:pPr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E57A4A">
        <w:rPr>
          <w:rFonts w:ascii="Times New Roman" w:hAnsi="Times New Roman" w:cs="Times New Roman"/>
          <w:spacing w:val="-2"/>
          <w:sz w:val="28"/>
          <w:szCs w:val="28"/>
        </w:rPr>
        <w:t>«3. Размеры должностных окладов руководителей подразделений Государственной противопожарной службы</w:t>
      </w:r>
    </w:p>
    <w:p w14:paraId="5F6F6B65" w14:textId="77777777" w:rsidR="00AB07D6" w:rsidRPr="00E57A4A" w:rsidRDefault="00AB07D6" w:rsidP="00AB07D6">
      <w:pPr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</w:p>
    <w:p w14:paraId="5077DBFB" w14:textId="77777777" w:rsidR="00AB07D6" w:rsidRPr="00E57A4A" w:rsidRDefault="00AB07D6" w:rsidP="00AB07D6">
      <w:pPr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E57A4A">
        <w:rPr>
          <w:rFonts w:ascii="Times New Roman" w:hAnsi="Times New Roman" w:cs="Times New Roman"/>
          <w:spacing w:val="-2"/>
          <w:sz w:val="28"/>
          <w:szCs w:val="28"/>
        </w:rPr>
        <w:t>Отряды Государственной противопожарной службы</w:t>
      </w:r>
    </w:p>
    <w:p w14:paraId="213F014E" w14:textId="77777777" w:rsidR="0073228F" w:rsidRPr="00E57A4A" w:rsidRDefault="0073228F" w:rsidP="0073228F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A87B3A" w:rsidRPr="00E57A4A" w14:paraId="28474CF2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CE01" w14:textId="77777777" w:rsidR="00A87B3A" w:rsidRPr="00E57A4A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Численность работников отряда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8A678" w14:textId="77777777" w:rsidR="00A87B3A" w:rsidRPr="00E57A4A" w:rsidRDefault="00A87B3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 xml:space="preserve">Должностные </w:t>
            </w:r>
            <w:r w:rsidRPr="00E57A4A">
              <w:rPr>
                <w:rFonts w:ascii="Times New Roman" w:hAnsi="Times New Roman"/>
                <w:sz w:val="28"/>
                <w:szCs w:val="28"/>
              </w:rPr>
              <w:lastRenderedPageBreak/>
              <w:t>оклады (в руб.)</w:t>
            </w:r>
          </w:p>
        </w:tc>
      </w:tr>
      <w:tr w:rsidR="00A87B3A" w:rsidRPr="00E57A4A" w14:paraId="2D289EFE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A36C" w14:textId="77777777" w:rsidR="00A87B3A" w:rsidRPr="00E57A4A" w:rsidRDefault="00A87B3A" w:rsidP="003A2137">
            <w:pPr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lastRenderedPageBreak/>
              <w:t>Свыше 400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D5953" w14:textId="77777777" w:rsidR="00A87B3A" w:rsidRPr="00E57A4A" w:rsidRDefault="00001F44" w:rsidP="00741376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/>
                <w:sz w:val="28"/>
                <w:szCs w:val="28"/>
              </w:rPr>
              <w:t>8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</w:tr>
      <w:tr w:rsidR="00A87B3A" w:rsidRPr="00E57A4A" w14:paraId="6788C68F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7F3" w14:textId="77777777" w:rsidR="00A87B3A" w:rsidRPr="00E57A4A" w:rsidRDefault="00A87B3A" w:rsidP="003A2137">
            <w:pPr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От 150 до 400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CE84D" w14:textId="77777777" w:rsidR="00A87B3A" w:rsidRPr="00E57A4A" w:rsidRDefault="00001F44" w:rsidP="00741376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/>
                <w:sz w:val="28"/>
                <w:szCs w:val="28"/>
              </w:rPr>
              <w:t>7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726</w:t>
            </w:r>
          </w:p>
        </w:tc>
      </w:tr>
      <w:tr w:rsidR="00A87B3A" w:rsidRPr="00E57A4A" w14:paraId="17EEEF0E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E12" w14:textId="77777777" w:rsidR="00A87B3A" w:rsidRPr="00E57A4A" w:rsidRDefault="00A87B3A" w:rsidP="003A2137">
            <w:pPr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От 70 до 150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DAE28" w14:textId="77777777" w:rsidR="00A87B3A" w:rsidRPr="00E57A4A" w:rsidRDefault="00933456" w:rsidP="00741376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/>
                <w:sz w:val="28"/>
                <w:szCs w:val="28"/>
              </w:rPr>
              <w:t>5</w:t>
            </w:r>
            <w:r w:rsidR="00001F44" w:rsidRPr="00E57A4A">
              <w:rPr>
                <w:rFonts w:ascii="Times New Roman" w:hAnsi="Times New Roman"/>
                <w:sz w:val="28"/>
                <w:szCs w:val="28"/>
              </w:rPr>
              <w:t>984</w:t>
            </w:r>
          </w:p>
        </w:tc>
      </w:tr>
      <w:tr w:rsidR="00A87B3A" w:rsidRPr="00E57A4A" w14:paraId="7AC4C6B2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A3E" w14:textId="77777777" w:rsidR="00A87B3A" w:rsidRPr="00E57A4A" w:rsidRDefault="00A87B3A" w:rsidP="003A2137">
            <w:pPr>
              <w:ind w:firstLine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До 70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B122B" w14:textId="77777777" w:rsidR="00A87B3A" w:rsidRPr="00E57A4A" w:rsidRDefault="00001F44" w:rsidP="00AB07D6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/>
                <w:sz w:val="28"/>
                <w:szCs w:val="28"/>
              </w:rPr>
              <w:t>5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</w:tr>
    </w:tbl>
    <w:p w14:paraId="6A079B04" w14:textId="77777777" w:rsidR="00A87B3A" w:rsidRPr="00E57A4A" w:rsidRDefault="00A87B3A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2C823" w14:textId="77777777" w:rsidR="00AB07D6" w:rsidRPr="00E57A4A" w:rsidRDefault="00AB07D6" w:rsidP="00AB07D6">
      <w:pPr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E57A4A">
        <w:rPr>
          <w:rFonts w:ascii="Times New Roman" w:hAnsi="Times New Roman" w:cs="Times New Roman"/>
          <w:spacing w:val="-2"/>
          <w:sz w:val="28"/>
          <w:szCs w:val="28"/>
        </w:rPr>
        <w:t>Пожарные части Государственной противопожарной службы</w:t>
      </w:r>
    </w:p>
    <w:p w14:paraId="7154BED4" w14:textId="77777777" w:rsidR="00AB07D6" w:rsidRPr="00E57A4A" w:rsidRDefault="00AB07D6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A87B3A" w:rsidRPr="00E57A4A" w14:paraId="54759994" w14:textId="77777777" w:rsidTr="0073228F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BC3B" w14:textId="77777777" w:rsidR="00A87B3A" w:rsidRPr="00E57A4A" w:rsidRDefault="00A87B3A" w:rsidP="0073228F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Численность работников пожарной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70EF4" w14:textId="77777777" w:rsidR="00A87B3A" w:rsidRPr="00E57A4A" w:rsidRDefault="00A87B3A" w:rsidP="0073228F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Должностные оклады (в руб.)</w:t>
            </w:r>
          </w:p>
        </w:tc>
      </w:tr>
      <w:tr w:rsidR="00A87B3A" w:rsidRPr="00E57A4A" w14:paraId="1FA39DB6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52E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Свыше 70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08D8F" w14:textId="77777777" w:rsidR="00A87B3A" w:rsidRPr="00E57A4A" w:rsidRDefault="00001F44" w:rsidP="00741376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/>
                <w:sz w:val="28"/>
                <w:szCs w:val="28"/>
              </w:rPr>
              <w:t>5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</w:tr>
      <w:tr w:rsidR="00A87B3A" w:rsidRPr="00E57A4A" w14:paraId="36D1E7B4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535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От 50 до 70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E5725" w14:textId="77777777" w:rsidR="00A87B3A" w:rsidRPr="00E57A4A" w:rsidRDefault="00001F44" w:rsidP="00741376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/>
                <w:sz w:val="28"/>
                <w:szCs w:val="28"/>
              </w:rPr>
              <w:t>5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A87B3A" w:rsidRPr="00E57A4A" w14:paraId="5A10BA7F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640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От 25 до 50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4145" w14:textId="77777777" w:rsidR="00A87B3A" w:rsidRPr="00E57A4A" w:rsidRDefault="00001F44" w:rsidP="00741376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/>
                <w:sz w:val="28"/>
                <w:szCs w:val="28"/>
              </w:rPr>
              <w:t>4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</w:tr>
      <w:tr w:rsidR="00A87B3A" w:rsidRPr="00E57A4A" w14:paraId="79615C9D" w14:textId="77777777" w:rsidTr="001E7A68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073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До 25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55E5A" w14:textId="77777777" w:rsidR="00A87B3A" w:rsidRPr="00E57A4A" w:rsidRDefault="00C66FC5" w:rsidP="00741376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741376" w:rsidRPr="00E57A4A">
              <w:rPr>
                <w:rFonts w:ascii="Times New Roman" w:hAnsi="Times New Roman"/>
                <w:sz w:val="28"/>
                <w:szCs w:val="28"/>
              </w:rPr>
              <w:t>2</w:t>
            </w:r>
            <w:r w:rsidR="00001F44" w:rsidRPr="00E57A4A">
              <w:rPr>
                <w:rFonts w:ascii="Times New Roman" w:hAnsi="Times New Roman"/>
                <w:sz w:val="28"/>
                <w:szCs w:val="28"/>
              </w:rPr>
              <w:t>767</w:t>
            </w:r>
            <w:r w:rsidR="0073228F" w:rsidRPr="00E57A4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14:paraId="272ADC89" w14:textId="77777777" w:rsidR="00A87B3A" w:rsidRPr="00E57A4A" w:rsidRDefault="00A87B3A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B4405" w14:textId="77777777" w:rsidR="0073228F" w:rsidRPr="00E57A4A" w:rsidRDefault="0073228F" w:rsidP="0073228F">
      <w:pPr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E57A4A">
        <w:rPr>
          <w:rFonts w:ascii="Times New Roman" w:hAnsi="Times New Roman"/>
          <w:sz w:val="28"/>
          <w:szCs w:val="28"/>
        </w:rPr>
        <w:t>1.2.</w:t>
      </w:r>
      <w:r w:rsidR="00AB07D6" w:rsidRPr="00E57A4A">
        <w:rPr>
          <w:rFonts w:ascii="Times New Roman" w:hAnsi="Times New Roman"/>
          <w:sz w:val="28"/>
          <w:szCs w:val="28"/>
        </w:rPr>
        <w:t>3</w:t>
      </w:r>
      <w:r w:rsidR="00A87B3A" w:rsidRPr="00E57A4A">
        <w:rPr>
          <w:rFonts w:ascii="Times New Roman" w:hAnsi="Times New Roman"/>
          <w:sz w:val="28"/>
          <w:szCs w:val="28"/>
        </w:rPr>
        <w:t xml:space="preserve">. </w:t>
      </w:r>
      <w:r w:rsidRPr="00E57A4A">
        <w:rPr>
          <w:rFonts w:ascii="Times New Roman" w:hAnsi="Times New Roman" w:cs="Times New Roman"/>
          <w:spacing w:val="-2"/>
          <w:sz w:val="28"/>
          <w:szCs w:val="28"/>
        </w:rPr>
        <w:t xml:space="preserve">Таблицу </w:t>
      </w:r>
      <w:r w:rsidR="00AB07D6" w:rsidRPr="00E57A4A">
        <w:rPr>
          <w:rFonts w:ascii="Times New Roman" w:hAnsi="Times New Roman" w:cs="Times New Roman"/>
          <w:spacing w:val="-2"/>
          <w:sz w:val="28"/>
          <w:szCs w:val="28"/>
        </w:rPr>
        <w:t xml:space="preserve">первую </w:t>
      </w:r>
      <w:r w:rsidRPr="00E57A4A">
        <w:rPr>
          <w:rFonts w:ascii="Times New Roman" w:hAnsi="Times New Roman" w:cs="Times New Roman"/>
          <w:spacing w:val="-2"/>
          <w:sz w:val="28"/>
          <w:szCs w:val="28"/>
        </w:rPr>
        <w:t>пункта 4 изложить в редакции:</w:t>
      </w:r>
    </w:p>
    <w:p w14:paraId="724D3BE5" w14:textId="77777777" w:rsidR="00A87B3A" w:rsidRPr="00E57A4A" w:rsidRDefault="00A87B3A" w:rsidP="0073228F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8"/>
        <w:gridCol w:w="2189"/>
      </w:tblGrid>
      <w:tr w:rsidR="00A87B3A" w:rsidRPr="00E57A4A" w14:paraId="4A2F9FB2" w14:textId="77777777" w:rsidTr="0073228F">
        <w:trPr>
          <w:trHeight w:val="972"/>
        </w:trPr>
        <w:tc>
          <w:tcPr>
            <w:tcW w:w="7218" w:type="dxa"/>
            <w:vAlign w:val="center"/>
          </w:tcPr>
          <w:p w14:paraId="17FFB65B" w14:textId="77777777" w:rsidR="00A87B3A" w:rsidRPr="00E57A4A" w:rsidRDefault="0073228F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«</w:t>
            </w:r>
            <w:r w:rsidR="00A87B3A" w:rsidRPr="00E57A4A">
              <w:rPr>
                <w:rFonts w:ascii="Times New Roman" w:hAnsi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89" w:type="dxa"/>
            <w:vAlign w:val="center"/>
          </w:tcPr>
          <w:p w14:paraId="480385C5" w14:textId="77777777" w:rsidR="00A87B3A" w:rsidRPr="00E57A4A" w:rsidRDefault="00A87B3A" w:rsidP="003A2137">
            <w:pPr>
              <w:ind w:hanging="8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Оклад (в руб.)</w:t>
            </w:r>
          </w:p>
        </w:tc>
      </w:tr>
      <w:tr w:rsidR="00A87B3A" w:rsidRPr="00E57A4A" w14:paraId="712B1069" w14:textId="77777777" w:rsidTr="0073228F">
        <w:trPr>
          <w:trHeight w:val="248"/>
        </w:trPr>
        <w:tc>
          <w:tcPr>
            <w:tcW w:w="7218" w:type="dxa"/>
          </w:tcPr>
          <w:p w14:paraId="200E544C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 разряд</w:t>
            </w:r>
          </w:p>
        </w:tc>
        <w:tc>
          <w:tcPr>
            <w:tcW w:w="2189" w:type="dxa"/>
          </w:tcPr>
          <w:p w14:paraId="60C498E9" w14:textId="77777777" w:rsidR="00A87B3A" w:rsidRPr="00E57A4A" w:rsidRDefault="00715CFB" w:rsidP="005360D2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6721</w:t>
            </w:r>
          </w:p>
        </w:tc>
      </w:tr>
      <w:tr w:rsidR="00A87B3A" w:rsidRPr="00E57A4A" w14:paraId="78C45FF4" w14:textId="77777777" w:rsidTr="0073228F">
        <w:trPr>
          <w:trHeight w:val="195"/>
        </w:trPr>
        <w:tc>
          <w:tcPr>
            <w:tcW w:w="7218" w:type="dxa"/>
          </w:tcPr>
          <w:p w14:paraId="1C219052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2 разряд</w:t>
            </w:r>
          </w:p>
        </w:tc>
        <w:tc>
          <w:tcPr>
            <w:tcW w:w="2189" w:type="dxa"/>
          </w:tcPr>
          <w:p w14:paraId="4EAA5D26" w14:textId="77777777" w:rsidR="00A87B3A" w:rsidRPr="00E57A4A" w:rsidRDefault="00001F44" w:rsidP="005360D2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6</w:t>
            </w:r>
            <w:r w:rsidR="005360D2" w:rsidRPr="00E57A4A">
              <w:rPr>
                <w:rFonts w:ascii="Times New Roman" w:hAnsi="Times New Roman"/>
                <w:sz w:val="28"/>
                <w:szCs w:val="28"/>
              </w:rPr>
              <w:t>9</w:t>
            </w:r>
            <w:r w:rsidRPr="00E57A4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A87B3A" w:rsidRPr="00E57A4A" w14:paraId="0628F951" w14:textId="77777777" w:rsidTr="0073228F">
        <w:trPr>
          <w:trHeight w:val="144"/>
        </w:trPr>
        <w:tc>
          <w:tcPr>
            <w:tcW w:w="7218" w:type="dxa"/>
          </w:tcPr>
          <w:p w14:paraId="20A21C16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3 разряд</w:t>
            </w:r>
          </w:p>
        </w:tc>
        <w:tc>
          <w:tcPr>
            <w:tcW w:w="2189" w:type="dxa"/>
          </w:tcPr>
          <w:p w14:paraId="061C48FE" w14:textId="77777777" w:rsidR="00A87B3A" w:rsidRPr="00E57A4A" w:rsidRDefault="005360D2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72</w:t>
            </w:r>
            <w:r w:rsidR="00001F44" w:rsidRPr="00E57A4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A87B3A" w:rsidRPr="00E57A4A" w14:paraId="115C8B34" w14:textId="77777777" w:rsidTr="0073228F">
        <w:trPr>
          <w:trHeight w:val="106"/>
        </w:trPr>
        <w:tc>
          <w:tcPr>
            <w:tcW w:w="7218" w:type="dxa"/>
          </w:tcPr>
          <w:p w14:paraId="6CF13F03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4 разряд</w:t>
            </w:r>
          </w:p>
        </w:tc>
        <w:tc>
          <w:tcPr>
            <w:tcW w:w="2189" w:type="dxa"/>
          </w:tcPr>
          <w:p w14:paraId="7E0B44D5" w14:textId="77777777" w:rsidR="00A87B3A" w:rsidRPr="00E57A4A" w:rsidRDefault="005360D2" w:rsidP="005819AF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9</w:t>
            </w:r>
            <w:r w:rsidR="00001F44" w:rsidRPr="00E57A4A">
              <w:rPr>
                <w:rFonts w:ascii="Times New Roman" w:hAnsi="Times New Roman"/>
                <w:sz w:val="28"/>
                <w:szCs w:val="28"/>
              </w:rPr>
              <w:t>2</w:t>
            </w:r>
            <w:r w:rsidR="005819AF" w:rsidRPr="00E57A4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A87B3A" w:rsidRPr="00E57A4A" w14:paraId="7AA8F43F" w14:textId="77777777" w:rsidTr="0073228F">
        <w:trPr>
          <w:trHeight w:val="195"/>
        </w:trPr>
        <w:tc>
          <w:tcPr>
            <w:tcW w:w="7218" w:type="dxa"/>
          </w:tcPr>
          <w:p w14:paraId="26550C0E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5 разряд</w:t>
            </w:r>
          </w:p>
        </w:tc>
        <w:tc>
          <w:tcPr>
            <w:tcW w:w="2189" w:type="dxa"/>
          </w:tcPr>
          <w:p w14:paraId="27BC3779" w14:textId="77777777" w:rsidR="00A87B3A" w:rsidRPr="00E57A4A" w:rsidRDefault="005360D2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9</w:t>
            </w:r>
            <w:r w:rsidR="00001F44" w:rsidRPr="00E57A4A"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</w:tr>
      <w:tr w:rsidR="00A87B3A" w:rsidRPr="00E57A4A" w14:paraId="464AC6B1" w14:textId="77777777" w:rsidTr="0073228F">
        <w:trPr>
          <w:trHeight w:val="130"/>
        </w:trPr>
        <w:tc>
          <w:tcPr>
            <w:tcW w:w="7218" w:type="dxa"/>
          </w:tcPr>
          <w:p w14:paraId="3EAF062E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6 разряд</w:t>
            </w:r>
          </w:p>
        </w:tc>
        <w:tc>
          <w:tcPr>
            <w:tcW w:w="2189" w:type="dxa"/>
          </w:tcPr>
          <w:p w14:paraId="5B8CDEC3" w14:textId="77777777" w:rsidR="00A87B3A" w:rsidRPr="00E57A4A" w:rsidRDefault="00C80BEA" w:rsidP="003A2137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10</w:t>
            </w:r>
            <w:r w:rsidR="00001F44" w:rsidRPr="00E57A4A">
              <w:rPr>
                <w:rFonts w:ascii="Times New Roman" w:hAnsi="Times New Roman"/>
                <w:sz w:val="28"/>
                <w:szCs w:val="28"/>
              </w:rPr>
              <w:t>534</w:t>
            </w:r>
          </w:p>
        </w:tc>
      </w:tr>
      <w:tr w:rsidR="00A87B3A" w:rsidRPr="00E57A4A" w14:paraId="5E135CEA" w14:textId="77777777" w:rsidTr="0073228F">
        <w:trPr>
          <w:trHeight w:val="91"/>
        </w:trPr>
        <w:tc>
          <w:tcPr>
            <w:tcW w:w="7218" w:type="dxa"/>
          </w:tcPr>
          <w:p w14:paraId="3DB544B3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7 разряд</w:t>
            </w:r>
          </w:p>
        </w:tc>
        <w:tc>
          <w:tcPr>
            <w:tcW w:w="2189" w:type="dxa"/>
          </w:tcPr>
          <w:p w14:paraId="6E195D0B" w14:textId="77777777" w:rsidR="00A87B3A" w:rsidRPr="00E57A4A" w:rsidRDefault="005360D2" w:rsidP="00C80BEA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C80BEA"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001F44" w:rsidRPr="00E57A4A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A87B3A" w:rsidRPr="00E57A4A" w14:paraId="30013803" w14:textId="77777777" w:rsidTr="0073228F">
        <w:trPr>
          <w:trHeight w:val="182"/>
        </w:trPr>
        <w:tc>
          <w:tcPr>
            <w:tcW w:w="7218" w:type="dxa"/>
          </w:tcPr>
          <w:p w14:paraId="27E068D5" w14:textId="77777777" w:rsidR="00A87B3A" w:rsidRPr="00E57A4A" w:rsidRDefault="00A87B3A" w:rsidP="003A2137">
            <w:pPr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8 разряд</w:t>
            </w:r>
          </w:p>
        </w:tc>
        <w:tc>
          <w:tcPr>
            <w:tcW w:w="2189" w:type="dxa"/>
          </w:tcPr>
          <w:p w14:paraId="67227577" w14:textId="77777777" w:rsidR="00A87B3A" w:rsidRPr="00E57A4A" w:rsidRDefault="005360D2" w:rsidP="00C80BEA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C80BEA" w:rsidRPr="00E57A4A">
              <w:rPr>
                <w:rFonts w:ascii="Times New Roman" w:hAnsi="Times New Roman"/>
                <w:sz w:val="28"/>
                <w:szCs w:val="28"/>
              </w:rPr>
              <w:t>1</w:t>
            </w:r>
            <w:r w:rsidR="00001F44" w:rsidRPr="00E57A4A">
              <w:rPr>
                <w:rFonts w:ascii="Times New Roman" w:hAnsi="Times New Roman"/>
                <w:sz w:val="28"/>
                <w:szCs w:val="28"/>
              </w:rPr>
              <w:t>5</w:t>
            </w:r>
            <w:r w:rsidR="0098354E" w:rsidRPr="00E57A4A">
              <w:rPr>
                <w:rFonts w:ascii="Times New Roman" w:hAnsi="Times New Roman"/>
                <w:sz w:val="28"/>
                <w:szCs w:val="28"/>
              </w:rPr>
              <w:t>67</w:t>
            </w:r>
            <w:r w:rsidR="0073228F" w:rsidRPr="00E57A4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14:paraId="39CEA681" w14:textId="77777777" w:rsidR="0098354E" w:rsidRPr="00E57A4A" w:rsidRDefault="0098354E" w:rsidP="009835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61"/>
      <w:bookmarkStart w:id="1" w:name="sub_1403"/>
    </w:p>
    <w:bookmarkEnd w:id="0"/>
    <w:bookmarkEnd w:id="1"/>
    <w:p w14:paraId="47D66D6B" w14:textId="77777777" w:rsidR="00977F2C" w:rsidRPr="00E57A4A" w:rsidRDefault="00435FAA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4A">
        <w:rPr>
          <w:rFonts w:ascii="Times New Roman" w:hAnsi="Times New Roman" w:cs="Times New Roman"/>
          <w:sz w:val="28"/>
          <w:szCs w:val="28"/>
        </w:rPr>
        <w:t>2</w:t>
      </w:r>
      <w:r w:rsidR="00977F2C" w:rsidRPr="00E57A4A">
        <w:rPr>
          <w:rFonts w:ascii="Times New Roman" w:hAnsi="Times New Roman" w:cs="Times New Roman"/>
          <w:sz w:val="28"/>
          <w:szCs w:val="28"/>
        </w:rPr>
        <w:t>. Опубликовать постановление на «Официальном интернет-портале правовой информации» (</w:t>
      </w:r>
      <w:r w:rsidR="00977F2C" w:rsidRPr="00E57A4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D4C2E" w:rsidRPr="00E57A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77F2C" w:rsidRPr="00E57A4A">
        <w:rPr>
          <w:rFonts w:ascii="Times New Roman" w:hAnsi="Times New Roman" w:cs="Times New Roman"/>
          <w:sz w:val="28"/>
          <w:szCs w:val="28"/>
          <w:lang w:val="en-US"/>
        </w:rPr>
        <w:t>vo</w:t>
      </w:r>
      <w:r w:rsidR="00977F2C" w:rsidRPr="00E57A4A">
        <w:rPr>
          <w:rFonts w:ascii="Times New Roman" w:hAnsi="Times New Roman" w:cs="Times New Roman"/>
          <w:sz w:val="28"/>
          <w:szCs w:val="28"/>
        </w:rPr>
        <w:t>.</w:t>
      </w:r>
      <w:r w:rsidR="00977F2C" w:rsidRPr="00E57A4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977F2C" w:rsidRPr="00E57A4A">
        <w:rPr>
          <w:rFonts w:ascii="Times New Roman" w:hAnsi="Times New Roman" w:cs="Times New Roman"/>
          <w:sz w:val="28"/>
          <w:szCs w:val="28"/>
        </w:rPr>
        <w:t>.</w:t>
      </w:r>
      <w:r w:rsidR="00977F2C" w:rsidRPr="00E57A4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7F2C" w:rsidRPr="00E57A4A">
        <w:rPr>
          <w:rFonts w:ascii="Times New Roman" w:hAnsi="Times New Roman" w:cs="Times New Roman"/>
          <w:sz w:val="28"/>
          <w:szCs w:val="28"/>
        </w:rPr>
        <w:t>)</w:t>
      </w:r>
      <w:r w:rsidR="003A0C73" w:rsidRPr="00E57A4A">
        <w:rPr>
          <w:rFonts w:ascii="Times New Roman" w:hAnsi="Times New Roman" w:cs="Times New Roman"/>
          <w:sz w:val="28"/>
          <w:szCs w:val="28"/>
        </w:rPr>
        <w:t>.</w:t>
      </w:r>
    </w:p>
    <w:p w14:paraId="08307173" w14:textId="77777777" w:rsidR="00FF6F90" w:rsidRPr="00E57A4A" w:rsidRDefault="00435FAA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F6F90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B64CD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F6F90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 вступает в силу с</w:t>
      </w:r>
      <w:r w:rsidR="003A0C73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F6F90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C73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>дня</w:t>
      </w:r>
      <w:r w:rsidR="002C416A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</w:t>
      </w:r>
      <w:r w:rsidR="003A0C73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официального </w:t>
      </w:r>
      <w:r w:rsidR="002C416A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опубликования и распространяется на правоотношения, возникшие с 1</w:t>
      </w:r>
      <w:r w:rsidR="002D0F0A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BEA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января </w:t>
      </w:r>
      <w:r w:rsidR="002D0F0A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AC2AD0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80BEA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D0F0A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F6F90" w:rsidRPr="00E57A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7CF882" w14:textId="77777777" w:rsidR="003944F1" w:rsidRPr="00E57A4A" w:rsidRDefault="00435FAA" w:rsidP="003A2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4A">
        <w:rPr>
          <w:rFonts w:ascii="Times New Roman" w:hAnsi="Times New Roman" w:cs="Times New Roman"/>
          <w:sz w:val="28"/>
          <w:szCs w:val="28"/>
        </w:rPr>
        <w:t>4</w:t>
      </w:r>
      <w:r w:rsidR="003944F1" w:rsidRPr="00E57A4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6B53AE" w:rsidRPr="00E57A4A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="003944F1" w:rsidRPr="00E57A4A"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085442" w:rsidRPr="00E57A4A">
        <w:rPr>
          <w:rFonts w:ascii="Times New Roman" w:hAnsi="Times New Roman" w:cs="Times New Roman"/>
          <w:sz w:val="28"/>
          <w:szCs w:val="28"/>
        </w:rPr>
        <w:t>Набоку О.П.</w:t>
      </w:r>
    </w:p>
    <w:p w14:paraId="665661C0" w14:textId="77777777" w:rsidR="00643453" w:rsidRPr="00E57A4A" w:rsidRDefault="00643453" w:rsidP="003A21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0EA61" w14:textId="77777777" w:rsidR="00003161" w:rsidRPr="00E57A4A" w:rsidRDefault="00003161" w:rsidP="003A21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C46BC" w14:textId="77777777" w:rsidR="00643453" w:rsidRPr="00E57A4A" w:rsidRDefault="00643453" w:rsidP="003A21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125651" w14:textId="77777777" w:rsidR="003944F1" w:rsidRPr="00E57A4A" w:rsidRDefault="003944F1" w:rsidP="003A2137">
      <w:pPr>
        <w:jc w:val="both"/>
        <w:rPr>
          <w:rFonts w:ascii="Times New Roman" w:hAnsi="Times New Roman" w:cs="Times New Roman"/>
          <w:sz w:val="28"/>
          <w:szCs w:val="28"/>
        </w:rPr>
      </w:pPr>
      <w:r w:rsidRPr="00E57A4A">
        <w:rPr>
          <w:rFonts w:ascii="Times New Roman" w:hAnsi="Times New Roman" w:cs="Times New Roman"/>
          <w:sz w:val="28"/>
          <w:szCs w:val="28"/>
        </w:rPr>
        <w:t>Губернатор                                                                                           А.В. Богомаз</w:t>
      </w:r>
    </w:p>
    <w:p w14:paraId="4C8627DC" w14:textId="77777777" w:rsidR="002D0F0A" w:rsidRPr="00E57A4A" w:rsidRDefault="002D0F0A" w:rsidP="003A2137">
      <w:pPr>
        <w:rPr>
          <w:rFonts w:ascii="Times New Roman" w:hAnsi="Times New Roman" w:cs="Times New Roman"/>
          <w:sz w:val="28"/>
          <w:szCs w:val="28"/>
        </w:rPr>
      </w:pPr>
    </w:p>
    <w:p w14:paraId="51B3F2DF" w14:textId="77777777" w:rsidR="004F0E7E" w:rsidRPr="00E57A4A" w:rsidRDefault="004F0E7E" w:rsidP="003A2137">
      <w:pPr>
        <w:rPr>
          <w:rFonts w:ascii="Times New Roman" w:hAnsi="Times New Roman" w:cs="Times New Roman"/>
          <w:sz w:val="28"/>
          <w:szCs w:val="28"/>
        </w:rPr>
      </w:pPr>
    </w:p>
    <w:p w14:paraId="7F792794" w14:textId="77777777" w:rsidR="00085442" w:rsidRPr="00E57A4A" w:rsidRDefault="00085442" w:rsidP="003A2137">
      <w:pPr>
        <w:rPr>
          <w:rFonts w:ascii="Times New Roman" w:hAnsi="Times New Roman" w:cs="Times New Roman"/>
          <w:sz w:val="28"/>
          <w:szCs w:val="28"/>
        </w:rPr>
      </w:pPr>
    </w:p>
    <w:p w14:paraId="65F05F69" w14:textId="77777777" w:rsidR="00085442" w:rsidRPr="00E57A4A" w:rsidRDefault="00085442" w:rsidP="003A2137">
      <w:pPr>
        <w:rPr>
          <w:rFonts w:ascii="Times New Roman" w:hAnsi="Times New Roman" w:cs="Times New Roman"/>
          <w:sz w:val="28"/>
          <w:szCs w:val="28"/>
        </w:rPr>
      </w:pPr>
    </w:p>
    <w:p w14:paraId="518928B8" w14:textId="77777777" w:rsidR="00085442" w:rsidRPr="00E57A4A" w:rsidRDefault="00085442" w:rsidP="003A2137">
      <w:pPr>
        <w:rPr>
          <w:rFonts w:ascii="Times New Roman" w:hAnsi="Times New Roman" w:cs="Times New Roman"/>
          <w:sz w:val="28"/>
          <w:szCs w:val="28"/>
        </w:rPr>
      </w:pPr>
    </w:p>
    <w:p w14:paraId="15EBF210" w14:textId="77777777" w:rsidR="00D06228" w:rsidRPr="00E57A4A" w:rsidRDefault="00D06228" w:rsidP="003A2137">
      <w:pPr>
        <w:rPr>
          <w:rFonts w:ascii="Times New Roman" w:hAnsi="Times New Roman" w:cs="Times New Roman"/>
          <w:sz w:val="28"/>
          <w:szCs w:val="28"/>
        </w:rPr>
      </w:pPr>
    </w:p>
    <w:p w14:paraId="17B213C6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25AD631B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07BFC3ED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62CC08A7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4874D94A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45C0D7EE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12289C75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3B06E38F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1254C17D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588F9866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17D65F8B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161C0CD9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4D25A0E5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379A56A5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36FACF89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4EF87B35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2D9B8230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41DE2E6C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03A7CDEA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579333F7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453D8025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6369D71E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6E6E8545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20FB8D12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6D5FBFAE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0D4975BE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5636B37E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0B90CED4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4D5B5DA0" w14:textId="77777777" w:rsidR="00003161" w:rsidRPr="00E57A4A" w:rsidRDefault="00003161" w:rsidP="003A2137">
      <w:pPr>
        <w:rPr>
          <w:rFonts w:ascii="Times New Roman" w:hAnsi="Times New Roman" w:cs="Times New Roman"/>
          <w:sz w:val="28"/>
          <w:szCs w:val="28"/>
        </w:rPr>
      </w:pPr>
    </w:p>
    <w:p w14:paraId="4523AF52" w14:textId="77777777" w:rsidR="00003161" w:rsidRPr="00E57A4A" w:rsidRDefault="00003161" w:rsidP="003A2137">
      <w:pPr>
        <w:rPr>
          <w:rFonts w:ascii="Times New Roman" w:hAnsi="Times New Roman" w:cs="Times New Roman"/>
          <w:sz w:val="28"/>
          <w:szCs w:val="28"/>
        </w:rPr>
      </w:pPr>
    </w:p>
    <w:p w14:paraId="0509C1B9" w14:textId="77777777" w:rsidR="00003161" w:rsidRPr="00E57A4A" w:rsidRDefault="00003161" w:rsidP="003A2137">
      <w:pPr>
        <w:rPr>
          <w:rFonts w:ascii="Times New Roman" w:hAnsi="Times New Roman" w:cs="Times New Roman"/>
          <w:sz w:val="28"/>
          <w:szCs w:val="28"/>
        </w:rPr>
      </w:pPr>
    </w:p>
    <w:p w14:paraId="62597D05" w14:textId="77777777" w:rsidR="00C80BEA" w:rsidRPr="00E57A4A" w:rsidRDefault="00C80BEA" w:rsidP="003A2137">
      <w:pPr>
        <w:rPr>
          <w:rFonts w:ascii="Times New Roman" w:hAnsi="Times New Roman" w:cs="Times New Roman"/>
          <w:sz w:val="28"/>
          <w:szCs w:val="28"/>
        </w:rPr>
      </w:pPr>
    </w:p>
    <w:p w14:paraId="1E1E061B" w14:textId="77777777" w:rsidR="002D0F0A" w:rsidRPr="00E57A4A" w:rsidRDefault="00D06228" w:rsidP="003A2137">
      <w:pPr>
        <w:rPr>
          <w:rFonts w:ascii="Times New Roman" w:hAnsi="Times New Roman" w:cs="Times New Roman"/>
          <w:sz w:val="28"/>
          <w:szCs w:val="28"/>
        </w:rPr>
      </w:pPr>
      <w:r w:rsidRPr="00E57A4A">
        <w:rPr>
          <w:rFonts w:ascii="Times New Roman" w:hAnsi="Times New Roman" w:cs="Times New Roman"/>
          <w:sz w:val="28"/>
          <w:szCs w:val="28"/>
        </w:rPr>
        <w:t>З</w:t>
      </w:r>
      <w:r w:rsidR="002D0F0A" w:rsidRPr="00E57A4A">
        <w:rPr>
          <w:rFonts w:ascii="Times New Roman" w:hAnsi="Times New Roman" w:cs="Times New Roman"/>
          <w:sz w:val="28"/>
          <w:szCs w:val="28"/>
        </w:rPr>
        <w:t>аместител</w:t>
      </w:r>
      <w:r w:rsidRPr="00E57A4A">
        <w:rPr>
          <w:rFonts w:ascii="Times New Roman" w:hAnsi="Times New Roman" w:cs="Times New Roman"/>
          <w:sz w:val="28"/>
          <w:szCs w:val="28"/>
        </w:rPr>
        <w:t>ь</w:t>
      </w:r>
      <w:r w:rsidR="002D0F0A" w:rsidRPr="00E57A4A">
        <w:rPr>
          <w:rFonts w:ascii="Times New Roman" w:hAnsi="Times New Roman" w:cs="Times New Roman"/>
          <w:sz w:val="28"/>
          <w:szCs w:val="28"/>
        </w:rPr>
        <w:t xml:space="preserve"> Губернатора </w:t>
      </w:r>
    </w:p>
    <w:p w14:paraId="00DCF2C2" w14:textId="77777777" w:rsidR="002D0F0A" w:rsidRPr="00E57A4A" w:rsidRDefault="002D0F0A" w:rsidP="003A2137">
      <w:pPr>
        <w:rPr>
          <w:rFonts w:ascii="Times New Roman" w:hAnsi="Times New Roman" w:cs="Times New Roman"/>
          <w:sz w:val="28"/>
          <w:szCs w:val="28"/>
        </w:rPr>
      </w:pPr>
      <w:r w:rsidRPr="00E57A4A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E57A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Ю.В. Филипенко </w:t>
      </w:r>
    </w:p>
    <w:p w14:paraId="3759B1C0" w14:textId="77777777" w:rsidR="002D0F0A" w:rsidRPr="00E57A4A" w:rsidRDefault="002D0F0A" w:rsidP="003A2137">
      <w:pPr>
        <w:rPr>
          <w:rFonts w:ascii="Times New Roman" w:hAnsi="Times New Roman" w:cs="Times New Roman"/>
          <w:bCs/>
          <w:sz w:val="28"/>
          <w:szCs w:val="28"/>
        </w:rPr>
      </w:pPr>
    </w:p>
    <w:p w14:paraId="0704F237" w14:textId="77777777" w:rsidR="002D0F0A" w:rsidRPr="00E57A4A" w:rsidRDefault="002D0F0A" w:rsidP="003A2137">
      <w:pPr>
        <w:rPr>
          <w:rFonts w:ascii="Times New Roman" w:hAnsi="Times New Roman" w:cs="Times New Roman"/>
          <w:bCs/>
          <w:sz w:val="28"/>
          <w:szCs w:val="28"/>
        </w:rPr>
      </w:pPr>
    </w:p>
    <w:p w14:paraId="63CCD04A" w14:textId="77777777" w:rsidR="002D0F0A" w:rsidRPr="00E57A4A" w:rsidRDefault="002D0F0A" w:rsidP="003A2137">
      <w:pPr>
        <w:rPr>
          <w:rFonts w:ascii="Times New Roman" w:hAnsi="Times New Roman" w:cs="Times New Roman"/>
          <w:bCs/>
          <w:sz w:val="28"/>
          <w:szCs w:val="28"/>
        </w:rPr>
      </w:pPr>
    </w:p>
    <w:p w14:paraId="435F9C72" w14:textId="77777777" w:rsidR="002D0F0A" w:rsidRPr="00E57A4A" w:rsidRDefault="002D0F0A" w:rsidP="003A2137">
      <w:pPr>
        <w:rPr>
          <w:rFonts w:ascii="Times New Roman" w:hAnsi="Times New Roman" w:cs="Times New Roman"/>
          <w:bCs/>
          <w:sz w:val="28"/>
          <w:szCs w:val="28"/>
        </w:rPr>
      </w:pPr>
    </w:p>
    <w:p w14:paraId="46019B07" w14:textId="77777777" w:rsidR="002D0F0A" w:rsidRPr="00E57A4A" w:rsidRDefault="002D0F0A" w:rsidP="003A2137">
      <w:pPr>
        <w:rPr>
          <w:rFonts w:ascii="Times New Roman" w:hAnsi="Times New Roman" w:cs="Times New Roman"/>
          <w:bCs/>
          <w:sz w:val="28"/>
          <w:szCs w:val="28"/>
        </w:rPr>
      </w:pPr>
    </w:p>
    <w:p w14:paraId="46A53EAC" w14:textId="77777777" w:rsidR="002D0F0A" w:rsidRPr="00E57A4A" w:rsidRDefault="002D0F0A" w:rsidP="003A2137">
      <w:pPr>
        <w:rPr>
          <w:rFonts w:ascii="Times New Roman" w:hAnsi="Times New Roman" w:cs="Times New Roman"/>
          <w:bCs/>
          <w:sz w:val="28"/>
          <w:szCs w:val="28"/>
        </w:rPr>
      </w:pPr>
    </w:p>
    <w:p w14:paraId="4C62323D" w14:textId="77777777" w:rsidR="002D0F0A" w:rsidRPr="00E57A4A" w:rsidRDefault="002D0F0A" w:rsidP="003A2137">
      <w:pPr>
        <w:rPr>
          <w:rFonts w:ascii="Times New Roman" w:hAnsi="Times New Roman" w:cs="Times New Roman"/>
          <w:bCs/>
          <w:sz w:val="28"/>
          <w:szCs w:val="28"/>
        </w:rPr>
      </w:pPr>
      <w:r w:rsidRPr="00E57A4A">
        <w:rPr>
          <w:rFonts w:ascii="Times New Roman" w:hAnsi="Times New Roman" w:cs="Times New Roman"/>
          <w:bCs/>
          <w:sz w:val="28"/>
          <w:szCs w:val="28"/>
        </w:rPr>
        <w:t xml:space="preserve">Директор департамента </w:t>
      </w:r>
    </w:p>
    <w:p w14:paraId="6E2E1B42" w14:textId="77777777" w:rsidR="002D0F0A" w:rsidRPr="00E57A4A" w:rsidRDefault="002D0F0A" w:rsidP="003A2137">
      <w:pPr>
        <w:rPr>
          <w:rFonts w:ascii="Times New Roman" w:hAnsi="Times New Roman" w:cs="Times New Roman"/>
          <w:bCs/>
          <w:sz w:val="28"/>
          <w:szCs w:val="28"/>
        </w:rPr>
      </w:pPr>
      <w:r w:rsidRPr="00E57A4A">
        <w:rPr>
          <w:rFonts w:ascii="Times New Roman" w:hAnsi="Times New Roman" w:cs="Times New Roman"/>
          <w:bCs/>
          <w:sz w:val="28"/>
          <w:szCs w:val="28"/>
        </w:rPr>
        <w:t xml:space="preserve">региональной безопасности </w:t>
      </w:r>
    </w:p>
    <w:p w14:paraId="79D8AFA7" w14:textId="77777777" w:rsidR="002D0F0A" w:rsidRPr="00E57A4A" w:rsidRDefault="002D0F0A" w:rsidP="003A2137">
      <w:pPr>
        <w:rPr>
          <w:rFonts w:ascii="Times New Roman" w:hAnsi="Times New Roman" w:cs="Times New Roman"/>
          <w:caps/>
          <w:sz w:val="28"/>
          <w:szCs w:val="28"/>
        </w:rPr>
      </w:pPr>
      <w:r w:rsidRPr="00E57A4A">
        <w:rPr>
          <w:rFonts w:ascii="Times New Roman" w:hAnsi="Times New Roman" w:cs="Times New Roman"/>
          <w:bCs/>
          <w:sz w:val="28"/>
          <w:szCs w:val="28"/>
        </w:rPr>
        <w:t xml:space="preserve">Брянской области                                                                    </w:t>
      </w:r>
      <w:r w:rsidR="008F50C5" w:rsidRPr="00E57A4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57A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52406" w:rsidRPr="00E57A4A">
        <w:rPr>
          <w:rFonts w:ascii="Times New Roman" w:hAnsi="Times New Roman" w:cs="Times New Roman"/>
          <w:bCs/>
          <w:sz w:val="28"/>
          <w:szCs w:val="28"/>
        </w:rPr>
        <w:t>А.С. Петроченко</w:t>
      </w:r>
    </w:p>
    <w:p w14:paraId="08D7A377" w14:textId="77777777" w:rsidR="002D0F0A" w:rsidRPr="00E57A4A" w:rsidRDefault="002D0F0A" w:rsidP="003A2137">
      <w:pPr>
        <w:rPr>
          <w:rFonts w:ascii="Times New Roman" w:hAnsi="Times New Roman" w:cs="Times New Roman"/>
          <w:caps/>
          <w:sz w:val="28"/>
          <w:szCs w:val="28"/>
        </w:rPr>
      </w:pPr>
    </w:p>
    <w:p w14:paraId="53A6C134" w14:textId="77777777" w:rsidR="002D0F0A" w:rsidRPr="00E57A4A" w:rsidRDefault="002D0F0A" w:rsidP="003A2137">
      <w:pPr>
        <w:rPr>
          <w:rFonts w:ascii="Times New Roman" w:hAnsi="Times New Roman" w:cs="Times New Roman"/>
          <w:sz w:val="28"/>
          <w:szCs w:val="28"/>
        </w:rPr>
      </w:pPr>
    </w:p>
    <w:p w14:paraId="3F4ED1D7" w14:textId="77777777" w:rsidR="002D0F0A" w:rsidRPr="00E57A4A" w:rsidRDefault="002D0F0A" w:rsidP="003A2137">
      <w:pPr>
        <w:rPr>
          <w:rFonts w:ascii="Times New Roman" w:hAnsi="Times New Roman" w:cs="Times New Roman"/>
          <w:caps/>
          <w:sz w:val="28"/>
          <w:szCs w:val="28"/>
        </w:rPr>
      </w:pPr>
    </w:p>
    <w:p w14:paraId="4DD4F8CD" w14:textId="77777777" w:rsidR="002D0F0A" w:rsidRPr="00E57A4A" w:rsidRDefault="002D0F0A" w:rsidP="003A2137">
      <w:pPr>
        <w:rPr>
          <w:rFonts w:ascii="Times New Roman" w:hAnsi="Times New Roman" w:cs="Times New Roman"/>
          <w:caps/>
          <w:sz w:val="28"/>
          <w:szCs w:val="28"/>
        </w:rPr>
      </w:pPr>
    </w:p>
    <w:p w14:paraId="7E59A630" w14:textId="77777777" w:rsidR="002D0F0A" w:rsidRPr="00E57A4A" w:rsidRDefault="002D0F0A" w:rsidP="003A2137">
      <w:pPr>
        <w:rPr>
          <w:rFonts w:ascii="Times New Roman" w:hAnsi="Times New Roman" w:cs="Times New Roman"/>
          <w:caps/>
          <w:sz w:val="28"/>
          <w:szCs w:val="28"/>
        </w:rPr>
      </w:pPr>
    </w:p>
    <w:p w14:paraId="504977D9" w14:textId="77777777" w:rsidR="002D0F0A" w:rsidRPr="00E57A4A" w:rsidRDefault="002D0F0A" w:rsidP="003A2137">
      <w:pPr>
        <w:rPr>
          <w:rFonts w:ascii="Times New Roman" w:hAnsi="Times New Roman" w:cs="Times New Roman"/>
          <w:sz w:val="28"/>
          <w:szCs w:val="28"/>
        </w:rPr>
      </w:pPr>
    </w:p>
    <w:p w14:paraId="2D8795C7" w14:textId="77777777" w:rsidR="002D0F0A" w:rsidRPr="00E57A4A" w:rsidRDefault="002D0F0A" w:rsidP="003A2137">
      <w:pPr>
        <w:rPr>
          <w:rFonts w:ascii="Times New Roman" w:hAnsi="Times New Roman" w:cs="Times New Roman"/>
          <w:sz w:val="28"/>
          <w:szCs w:val="28"/>
        </w:rPr>
      </w:pPr>
      <w:r w:rsidRPr="00E57A4A">
        <w:rPr>
          <w:rFonts w:ascii="Times New Roman" w:hAnsi="Times New Roman" w:cs="Times New Roman"/>
          <w:sz w:val="28"/>
          <w:szCs w:val="28"/>
        </w:rPr>
        <w:t>Начальник отдела</w:t>
      </w:r>
    </w:p>
    <w:p w14:paraId="4589B3E2" w14:textId="77777777" w:rsidR="002D0F0A" w:rsidRPr="00E57A4A" w:rsidRDefault="002D0F0A" w:rsidP="003A2137">
      <w:pPr>
        <w:rPr>
          <w:rFonts w:ascii="Times New Roman" w:hAnsi="Times New Roman" w:cs="Times New Roman"/>
          <w:sz w:val="28"/>
          <w:szCs w:val="28"/>
        </w:rPr>
      </w:pPr>
      <w:r w:rsidRPr="00E57A4A">
        <w:rPr>
          <w:rFonts w:ascii="Times New Roman" w:hAnsi="Times New Roman" w:cs="Times New Roman"/>
          <w:sz w:val="28"/>
          <w:szCs w:val="28"/>
        </w:rPr>
        <w:t xml:space="preserve">делопроизводства                                                                         </w:t>
      </w:r>
      <w:r w:rsidR="00AC2AD0" w:rsidRPr="00E57A4A">
        <w:rPr>
          <w:rFonts w:ascii="Times New Roman" w:hAnsi="Times New Roman" w:cs="Times New Roman"/>
          <w:bCs/>
          <w:sz w:val="28"/>
          <w:szCs w:val="28"/>
        </w:rPr>
        <w:t>Н.В. Митрошина</w:t>
      </w:r>
    </w:p>
    <w:p w14:paraId="4EC6AE9B" w14:textId="77777777" w:rsidR="002D0F0A" w:rsidRPr="00E57A4A" w:rsidRDefault="002D0F0A" w:rsidP="003A2137">
      <w:pPr>
        <w:rPr>
          <w:rFonts w:ascii="Times New Roman" w:hAnsi="Times New Roman" w:cs="Times New Roman"/>
          <w:sz w:val="28"/>
          <w:szCs w:val="28"/>
        </w:rPr>
      </w:pPr>
    </w:p>
    <w:p w14:paraId="3725516B" w14:textId="77777777" w:rsidR="002D0F0A" w:rsidRPr="00E57A4A" w:rsidRDefault="002D0F0A" w:rsidP="003A2137">
      <w:pPr>
        <w:rPr>
          <w:sz w:val="28"/>
          <w:szCs w:val="28"/>
        </w:rPr>
      </w:pPr>
    </w:p>
    <w:p w14:paraId="2DB138EF" w14:textId="77777777" w:rsidR="002D0F0A" w:rsidRPr="00E57A4A" w:rsidRDefault="002D0F0A" w:rsidP="003A2137">
      <w:pPr>
        <w:rPr>
          <w:sz w:val="28"/>
          <w:szCs w:val="28"/>
        </w:rPr>
      </w:pPr>
    </w:p>
    <w:p w14:paraId="02E1F21C" w14:textId="77777777" w:rsidR="002D0F0A" w:rsidRPr="00E57A4A" w:rsidRDefault="002D0F0A" w:rsidP="003A2137">
      <w:pPr>
        <w:pStyle w:val="12"/>
        <w:tabs>
          <w:tab w:val="left" w:pos="8135"/>
        </w:tabs>
        <w:jc w:val="both"/>
        <w:rPr>
          <w:sz w:val="24"/>
        </w:rPr>
      </w:pPr>
    </w:p>
    <w:p w14:paraId="3111C203" w14:textId="77777777" w:rsidR="002D0F0A" w:rsidRPr="00E57A4A" w:rsidRDefault="002D0F0A" w:rsidP="003A21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CBC85" w14:textId="77777777" w:rsidR="002D0F0A" w:rsidRPr="00E57A4A" w:rsidRDefault="002D0F0A" w:rsidP="003A213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7E8F31D" w14:textId="77777777" w:rsidR="002D0F0A" w:rsidRPr="00E57A4A" w:rsidRDefault="002D0F0A" w:rsidP="003A213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EC36D3C" w14:textId="77777777" w:rsidR="002D0F0A" w:rsidRPr="00E57A4A" w:rsidRDefault="002D0F0A" w:rsidP="003A213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A427E80" w14:textId="77777777" w:rsidR="002D0F0A" w:rsidRPr="00E57A4A" w:rsidRDefault="002D0F0A" w:rsidP="003A213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FBB6F7" w14:textId="77777777" w:rsidR="002D0F0A" w:rsidRPr="00E57A4A" w:rsidRDefault="002D0F0A" w:rsidP="003A213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AA6D9A1" w14:textId="77777777" w:rsidR="002D0F0A" w:rsidRPr="00E57A4A" w:rsidRDefault="002D0F0A" w:rsidP="003A2137"/>
    <w:p w14:paraId="3DF7BC4C" w14:textId="77777777" w:rsidR="002D0F0A" w:rsidRPr="00E57A4A" w:rsidRDefault="002D0F0A" w:rsidP="003A2137"/>
    <w:p w14:paraId="63FF7C09" w14:textId="77777777" w:rsidR="002D0F0A" w:rsidRPr="00E57A4A" w:rsidRDefault="002D0F0A" w:rsidP="003A2137"/>
    <w:p w14:paraId="5B464999" w14:textId="77777777" w:rsidR="002D0F0A" w:rsidRPr="00E57A4A" w:rsidRDefault="002D0F0A" w:rsidP="003A2137"/>
    <w:p w14:paraId="328254BD" w14:textId="77777777" w:rsidR="002D0F0A" w:rsidRPr="00E57A4A" w:rsidRDefault="002D0F0A" w:rsidP="003A2137"/>
    <w:p w14:paraId="4CF9AE8D" w14:textId="77777777" w:rsidR="002D0F0A" w:rsidRPr="00E57A4A" w:rsidRDefault="002D0F0A" w:rsidP="003A2137"/>
    <w:p w14:paraId="21AA3389" w14:textId="77777777" w:rsidR="002D0F0A" w:rsidRPr="00E57A4A" w:rsidRDefault="002D0F0A" w:rsidP="003A2137"/>
    <w:p w14:paraId="1987E038" w14:textId="77777777" w:rsidR="002D0F0A" w:rsidRPr="00E57A4A" w:rsidRDefault="002D0F0A" w:rsidP="003A2137"/>
    <w:p w14:paraId="0CB188D5" w14:textId="77777777" w:rsidR="002D0F0A" w:rsidRPr="00E57A4A" w:rsidRDefault="002D0F0A" w:rsidP="003A2137">
      <w:pPr>
        <w:rPr>
          <w:rFonts w:ascii="Times New Roman" w:hAnsi="Times New Roman" w:cs="Times New Roman"/>
          <w:sz w:val="24"/>
          <w:szCs w:val="24"/>
        </w:rPr>
      </w:pPr>
    </w:p>
    <w:p w14:paraId="11DB079B" w14:textId="77777777" w:rsidR="002C416A" w:rsidRPr="00E57A4A" w:rsidRDefault="002C416A" w:rsidP="003A2137">
      <w:pPr>
        <w:rPr>
          <w:rFonts w:ascii="Times New Roman" w:hAnsi="Times New Roman" w:cs="Times New Roman"/>
          <w:sz w:val="24"/>
          <w:szCs w:val="24"/>
        </w:rPr>
      </w:pPr>
    </w:p>
    <w:p w14:paraId="1ABF8FF1" w14:textId="77777777" w:rsidR="002C416A" w:rsidRPr="00E57A4A" w:rsidRDefault="002C416A" w:rsidP="003A2137">
      <w:pPr>
        <w:rPr>
          <w:rFonts w:ascii="Times New Roman" w:hAnsi="Times New Roman" w:cs="Times New Roman"/>
          <w:sz w:val="24"/>
          <w:szCs w:val="24"/>
        </w:rPr>
      </w:pPr>
    </w:p>
    <w:p w14:paraId="4201C0BB" w14:textId="77777777" w:rsidR="002C416A" w:rsidRPr="00E57A4A" w:rsidRDefault="002C416A" w:rsidP="003A2137">
      <w:pPr>
        <w:rPr>
          <w:rFonts w:ascii="Times New Roman" w:hAnsi="Times New Roman" w:cs="Times New Roman"/>
          <w:sz w:val="24"/>
          <w:szCs w:val="24"/>
        </w:rPr>
      </w:pPr>
    </w:p>
    <w:p w14:paraId="584B97E7" w14:textId="77777777" w:rsidR="00F35682" w:rsidRPr="00E57A4A" w:rsidRDefault="00F35682" w:rsidP="003A2137">
      <w:pPr>
        <w:rPr>
          <w:rFonts w:ascii="Times New Roman" w:hAnsi="Times New Roman" w:cs="Times New Roman"/>
          <w:sz w:val="24"/>
          <w:szCs w:val="24"/>
        </w:rPr>
      </w:pPr>
    </w:p>
    <w:p w14:paraId="670F6E2E" w14:textId="77777777" w:rsidR="002D0F0A" w:rsidRPr="00E57A4A" w:rsidRDefault="002D0F0A" w:rsidP="003A2137">
      <w:pPr>
        <w:rPr>
          <w:rFonts w:ascii="Times New Roman" w:hAnsi="Times New Roman" w:cs="Times New Roman"/>
          <w:sz w:val="24"/>
          <w:szCs w:val="24"/>
        </w:rPr>
      </w:pPr>
    </w:p>
    <w:p w14:paraId="5602BED0" w14:textId="77777777" w:rsidR="002D0F0A" w:rsidRPr="00E57A4A" w:rsidRDefault="002D0F0A" w:rsidP="003A2137">
      <w:pPr>
        <w:rPr>
          <w:rFonts w:ascii="Times New Roman" w:hAnsi="Times New Roman" w:cs="Times New Roman"/>
          <w:sz w:val="24"/>
          <w:szCs w:val="24"/>
        </w:rPr>
      </w:pPr>
      <w:r w:rsidRPr="00E57A4A">
        <w:rPr>
          <w:rFonts w:ascii="Times New Roman" w:hAnsi="Times New Roman" w:cs="Times New Roman"/>
          <w:sz w:val="24"/>
          <w:szCs w:val="24"/>
        </w:rPr>
        <w:t>Исп.: Никитин А.А.</w:t>
      </w:r>
    </w:p>
    <w:p w14:paraId="425F252D" w14:textId="77777777" w:rsidR="002D0F0A" w:rsidRPr="00E57A4A" w:rsidRDefault="002D0F0A" w:rsidP="003A2137">
      <w:pPr>
        <w:rPr>
          <w:rFonts w:ascii="Times New Roman" w:hAnsi="Times New Roman" w:cs="Times New Roman"/>
          <w:sz w:val="24"/>
          <w:szCs w:val="24"/>
        </w:rPr>
      </w:pPr>
      <w:r w:rsidRPr="00E57A4A">
        <w:rPr>
          <w:rFonts w:ascii="Times New Roman" w:hAnsi="Times New Roman" w:cs="Times New Roman"/>
          <w:sz w:val="24"/>
          <w:szCs w:val="24"/>
        </w:rPr>
        <w:t xml:space="preserve">Тел.: </w:t>
      </w:r>
      <w:r w:rsidR="00933456" w:rsidRPr="00E57A4A">
        <w:rPr>
          <w:rFonts w:ascii="Times New Roman" w:hAnsi="Times New Roman" w:cs="Times New Roman"/>
          <w:sz w:val="24"/>
          <w:szCs w:val="24"/>
        </w:rPr>
        <w:t>77-12-96</w:t>
      </w:r>
    </w:p>
    <w:p w14:paraId="4B087B1D" w14:textId="77777777" w:rsidR="00382D2D" w:rsidRPr="00E57A4A" w:rsidRDefault="00D72D7F" w:rsidP="00715CFB">
      <w:pPr>
        <w:pStyle w:val="21"/>
        <w:spacing w:line="235" w:lineRule="auto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>Пояснительная записка</w:t>
      </w:r>
    </w:p>
    <w:p w14:paraId="1F67E247" w14:textId="77777777" w:rsidR="00D72D7F" w:rsidRPr="00E57A4A" w:rsidRDefault="00D72D7F" w:rsidP="00715CFB">
      <w:pPr>
        <w:pStyle w:val="21"/>
        <w:spacing w:line="235" w:lineRule="auto"/>
        <w:jc w:val="center"/>
        <w:rPr>
          <w:sz w:val="28"/>
          <w:szCs w:val="28"/>
        </w:rPr>
      </w:pPr>
    </w:p>
    <w:p w14:paraId="6F606FFE" w14:textId="77777777" w:rsidR="00382D2D" w:rsidRPr="00E57A4A" w:rsidRDefault="00382D2D" w:rsidP="00715CFB">
      <w:pPr>
        <w:pStyle w:val="21"/>
        <w:spacing w:line="235" w:lineRule="auto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 xml:space="preserve">к проекту </w:t>
      </w:r>
      <w:bookmarkStart w:id="2" w:name="_Hlk95141042"/>
      <w:r w:rsidRPr="00E57A4A">
        <w:rPr>
          <w:sz w:val="28"/>
          <w:szCs w:val="28"/>
        </w:rPr>
        <w:t xml:space="preserve">постановления Правительства Брянской области </w:t>
      </w:r>
    </w:p>
    <w:p w14:paraId="61B557EF" w14:textId="77777777" w:rsidR="00762B01" w:rsidRPr="00E57A4A" w:rsidRDefault="00762B01" w:rsidP="00715CFB">
      <w:pPr>
        <w:pStyle w:val="21"/>
        <w:spacing w:line="235" w:lineRule="auto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 xml:space="preserve">«О внесении изменений в постановление Правительства Брянской области </w:t>
      </w:r>
    </w:p>
    <w:p w14:paraId="04FB64FD" w14:textId="77777777" w:rsidR="00762B01" w:rsidRPr="00E57A4A" w:rsidRDefault="00762B01" w:rsidP="00715CFB">
      <w:pPr>
        <w:pStyle w:val="21"/>
        <w:spacing w:line="235" w:lineRule="auto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 xml:space="preserve">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</w:t>
      </w:r>
    </w:p>
    <w:p w14:paraId="3B5DE65F" w14:textId="77777777" w:rsidR="00762B01" w:rsidRPr="00E57A4A" w:rsidRDefault="00762B01" w:rsidP="00715CFB">
      <w:pPr>
        <w:pStyle w:val="21"/>
        <w:spacing w:line="235" w:lineRule="auto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 xml:space="preserve">и техногенного характера, обеспечения пожарной безопасности </w:t>
      </w:r>
    </w:p>
    <w:p w14:paraId="1C5BA7A6" w14:textId="77777777" w:rsidR="00382D2D" w:rsidRPr="00E57A4A" w:rsidRDefault="00762B01" w:rsidP="00715CFB">
      <w:pPr>
        <w:pStyle w:val="21"/>
        <w:spacing w:line="235" w:lineRule="auto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>и безопасности  людей на водных объектах»</w:t>
      </w:r>
    </w:p>
    <w:bookmarkEnd w:id="2"/>
    <w:p w14:paraId="033B5CAE" w14:textId="77777777" w:rsidR="0069193F" w:rsidRPr="00E57A4A" w:rsidRDefault="0069193F" w:rsidP="00715CFB">
      <w:pPr>
        <w:pStyle w:val="21"/>
        <w:spacing w:line="235" w:lineRule="auto"/>
        <w:ind w:firstLine="709"/>
        <w:jc w:val="both"/>
        <w:rPr>
          <w:sz w:val="28"/>
          <w:szCs w:val="28"/>
        </w:rPr>
      </w:pPr>
    </w:p>
    <w:p w14:paraId="175F3CBB" w14:textId="77777777" w:rsidR="004057DC" w:rsidRPr="00E57A4A" w:rsidRDefault="004057DC" w:rsidP="00715CFB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A4A">
        <w:rPr>
          <w:rFonts w:ascii="Times New Roman" w:hAnsi="Times New Roman" w:cs="Times New Roman"/>
          <w:b w:val="0"/>
          <w:sz w:val="28"/>
          <w:szCs w:val="28"/>
        </w:rPr>
        <w:t>Представленный проект постановления Правительства Брянской области разработан в</w:t>
      </w:r>
      <w:r w:rsidRPr="00E57A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7A4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соответствии с  </w:t>
      </w:r>
      <w:hyperlink r:id="rId6" w:history="1">
        <w:r w:rsidRPr="00E57A4A">
          <w:rPr>
            <w:rStyle w:val="a5"/>
            <w:rFonts w:ascii="Times New Roman" w:hAnsi="Times New Roman" w:cs="Times New Roman"/>
            <w:b w:val="0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E57A4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Брянской  области от 29 декабря 2014 года № 89-З «О системах оплаты труда работников государственных учреждений Брянской области» 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уровня оплаты труда </w:t>
      </w:r>
      <w:r w:rsidR="0069193F" w:rsidRPr="00E57A4A">
        <w:rPr>
          <w:rFonts w:ascii="Times New Roman" w:hAnsi="Times New Roman" w:cs="Times New Roman"/>
          <w:b w:val="0"/>
          <w:sz w:val="28"/>
          <w:szCs w:val="28"/>
        </w:rPr>
        <w:t xml:space="preserve">отдельных категорий 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работников государственных казенных учреждений Брянской области, осуществляющих деятельность в сфере 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lastRenderedPageBreak/>
        <w:t>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69193F" w:rsidRPr="00E57A4A">
        <w:rPr>
          <w:rFonts w:ascii="Times New Roman" w:hAnsi="Times New Roman" w:cs="Times New Roman"/>
          <w:b w:val="0"/>
          <w:sz w:val="28"/>
          <w:szCs w:val="28"/>
        </w:rPr>
        <w:t>, в функции которых входит непосредственное участие в тушении пожаров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BA98A48" w14:textId="77777777" w:rsidR="004057DC" w:rsidRPr="00E57A4A" w:rsidRDefault="004057DC" w:rsidP="00715CFB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Проектом предусматривается увеличение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на одну тысячу рублей 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окладов (должностных окладов) работников </w:t>
      </w:r>
      <w:r w:rsidR="0069193F" w:rsidRPr="00E57A4A">
        <w:rPr>
          <w:rFonts w:ascii="Times New Roman" w:hAnsi="Times New Roman" w:cs="Times New Roman"/>
          <w:b w:val="0"/>
          <w:sz w:val="28"/>
          <w:szCs w:val="28"/>
        </w:rPr>
        <w:t>подразделений противопожарной службы по категориям должностей от пожарного до начальника отряда Государственной противопожарной службы, а также ряда работников, осуществляющих профессиональную деятельность по профессиям рабочих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22ACD69" w14:textId="77777777" w:rsidR="00715CFB" w:rsidRPr="00E57A4A" w:rsidRDefault="00715CFB" w:rsidP="00715CFB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Также проектом предлагается увеличение оклада по 1 </w:t>
      </w:r>
      <w:r w:rsidRPr="00E57A4A">
        <w:rPr>
          <w:rFonts w:ascii="Times New Roman" w:hAnsi="Times New Roman"/>
          <w:b w:val="0"/>
          <w:sz w:val="28"/>
          <w:szCs w:val="28"/>
        </w:rPr>
        <w:t>разряду выполняемых работ в соответствии с Единым тарифно-квалификационным справочником работ и профессий рабочих в целях доведения месячной заработной платы работников до минимального размера оплаты труда, установленного  Федеральным  законом  от  6  декабря  2021  года  №  406-п  в сумме 13890 рублей с 1 января 2022 года.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6F172C81" w14:textId="77777777" w:rsidR="0069193F" w:rsidRPr="00E57A4A" w:rsidRDefault="0069193F" w:rsidP="00715CFB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Кроме того из Положения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вышеуказанных учреждений 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>исключается должность начальника хи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>ко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>-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>радиометрической ла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>ора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тории </w:t>
      </w:r>
      <w:r w:rsidR="00661CE7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61CE7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связи </w:t>
      </w:r>
      <w:r w:rsidR="00661CE7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61CE7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тем, </w:t>
      </w:r>
      <w:r w:rsidR="00661CE7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что </w:t>
      </w:r>
      <w:r w:rsidR="00661CE7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данные функции ими не осуществляются, а также вносятся изменения в части определения заместителя Губернатора Брянской области, на которого возлагается контроль за исполнением постановления </w:t>
      </w:r>
      <w:r w:rsidR="00715CFB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="00715CFB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Брянской </w:t>
      </w:r>
      <w:r w:rsidR="00715CFB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715CFB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15CFB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715CFB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февраля </w:t>
      </w:r>
      <w:r w:rsidR="00715CFB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r w:rsidR="00715CFB"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 xml:space="preserve">года № 74-п. 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7133856" w14:textId="77777777" w:rsidR="004057DC" w:rsidRPr="00E57A4A" w:rsidRDefault="004057DC" w:rsidP="00715CFB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Проектом устанавливается, что его положения </w:t>
      </w:r>
      <w:r w:rsidR="00F729F2" w:rsidRPr="00E57A4A">
        <w:rPr>
          <w:rFonts w:ascii="Times New Roman" w:hAnsi="Times New Roman" w:cs="Times New Roman"/>
          <w:b w:val="0"/>
          <w:sz w:val="28"/>
          <w:szCs w:val="28"/>
        </w:rPr>
        <w:t>будут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 распространяется на правоотношения, возникшие с 1 </w:t>
      </w:r>
      <w:r w:rsidR="0069193F" w:rsidRPr="00E57A4A"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>202</w:t>
      </w:r>
      <w:r w:rsidR="0069193F" w:rsidRPr="00E57A4A">
        <w:rPr>
          <w:rFonts w:ascii="Times New Roman" w:hAnsi="Times New Roman" w:cs="Times New Roman"/>
          <w:b w:val="0"/>
          <w:sz w:val="28"/>
          <w:szCs w:val="28"/>
        </w:rPr>
        <w:t>2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67653599" w14:textId="77777777" w:rsidR="00003161" w:rsidRPr="00E57A4A" w:rsidRDefault="00003161" w:rsidP="00715CFB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0C6202D" w14:textId="77777777" w:rsidR="00D5022E" w:rsidRPr="00E57A4A" w:rsidRDefault="00D5022E" w:rsidP="00715CFB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BCD1FE9" w14:textId="77777777" w:rsidR="00D5022E" w:rsidRPr="00E57A4A" w:rsidRDefault="00D5022E" w:rsidP="00715CFB">
      <w:pPr>
        <w:widowControl/>
        <w:suppressAutoHyphens/>
        <w:autoSpaceDE/>
        <w:autoSpaceDN/>
        <w:adjustRightInd/>
        <w:spacing w:line="235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Директор департамента </w:t>
      </w:r>
    </w:p>
    <w:p w14:paraId="474E0503" w14:textId="77777777" w:rsidR="00D5022E" w:rsidRPr="00E57A4A" w:rsidRDefault="00D5022E" w:rsidP="00715CFB">
      <w:pPr>
        <w:widowControl/>
        <w:suppressAutoHyphens/>
        <w:autoSpaceDE/>
        <w:autoSpaceDN/>
        <w:adjustRightInd/>
        <w:spacing w:line="235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региональной безопасности </w:t>
      </w:r>
    </w:p>
    <w:p w14:paraId="172315FD" w14:textId="77777777" w:rsidR="00D5022E" w:rsidRPr="00E57A4A" w:rsidRDefault="00D5022E" w:rsidP="00715CFB">
      <w:pPr>
        <w:widowControl/>
        <w:suppressAutoHyphens/>
        <w:autoSpaceDE/>
        <w:autoSpaceDN/>
        <w:adjustRightInd/>
        <w:spacing w:line="235" w:lineRule="auto"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>Брянской области</w:t>
      </w: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</w: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</w:r>
      <w:r w:rsidR="002819CC"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                                                А.С. Петроченко</w:t>
      </w:r>
    </w:p>
    <w:p w14:paraId="380F52D8" w14:textId="77777777" w:rsidR="00226D4A" w:rsidRPr="00E57A4A" w:rsidRDefault="00226D4A" w:rsidP="003A2137">
      <w:pPr>
        <w:pStyle w:val="12"/>
        <w:jc w:val="both"/>
        <w:rPr>
          <w:sz w:val="28"/>
          <w:szCs w:val="28"/>
        </w:rPr>
      </w:pPr>
    </w:p>
    <w:p w14:paraId="3EE9EA55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2ECF8BC2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6B3152E3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5E45BE42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34A0C41E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16907A15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3FA84089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34C0977F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5B80A0CD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70A5C51E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2287F847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554C7051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707DB9ED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2252A585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57A4B2DC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646E9011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0099B678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23F9C85A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4087E55C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3876D666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420BCC4A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59A9066D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446871BE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75E0604F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3BDBB22E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764F75BC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6164A422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6CF9897C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3C1C51C8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257A49B0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5F69AB38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73DA6BB7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1D634CA9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0580A892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33CF8CDB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3C5B80A8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1D63715E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0B00EFCE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3DFC5E58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15BC2BC4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6EE7B0DA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4978934E" w14:textId="77777777" w:rsidR="00715CFB" w:rsidRPr="00E57A4A" w:rsidRDefault="00715CFB" w:rsidP="003A2137">
      <w:pPr>
        <w:pStyle w:val="12"/>
        <w:jc w:val="both"/>
        <w:rPr>
          <w:sz w:val="28"/>
          <w:szCs w:val="28"/>
        </w:rPr>
      </w:pPr>
    </w:p>
    <w:p w14:paraId="31B7F7C5" w14:textId="77777777" w:rsidR="00003161" w:rsidRPr="00E57A4A" w:rsidRDefault="00003161" w:rsidP="003A2137">
      <w:pPr>
        <w:pStyle w:val="12"/>
        <w:jc w:val="both"/>
        <w:rPr>
          <w:sz w:val="28"/>
          <w:szCs w:val="28"/>
        </w:rPr>
      </w:pPr>
    </w:p>
    <w:p w14:paraId="79A911A3" w14:textId="77777777" w:rsidR="00382D2D" w:rsidRPr="00E57A4A" w:rsidRDefault="00382D2D" w:rsidP="003A2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A4A">
        <w:rPr>
          <w:rFonts w:ascii="Times New Roman" w:hAnsi="Times New Roman" w:cs="Times New Roman"/>
          <w:sz w:val="24"/>
          <w:szCs w:val="24"/>
        </w:rPr>
        <w:t>Исп.: Никитин А.А.</w:t>
      </w:r>
    </w:p>
    <w:p w14:paraId="66168895" w14:textId="77777777" w:rsidR="00382D2D" w:rsidRPr="00E57A4A" w:rsidRDefault="00382D2D" w:rsidP="003A2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A4A">
        <w:rPr>
          <w:rFonts w:ascii="Times New Roman" w:hAnsi="Times New Roman" w:cs="Times New Roman"/>
          <w:sz w:val="24"/>
          <w:szCs w:val="24"/>
        </w:rPr>
        <w:t xml:space="preserve">Тел.: </w:t>
      </w:r>
      <w:r w:rsidR="002819CC" w:rsidRPr="00E57A4A">
        <w:rPr>
          <w:rFonts w:ascii="Times New Roman" w:hAnsi="Times New Roman" w:cs="Times New Roman"/>
          <w:sz w:val="24"/>
          <w:szCs w:val="24"/>
        </w:rPr>
        <w:t>77</w:t>
      </w:r>
      <w:r w:rsidRPr="00E57A4A">
        <w:rPr>
          <w:rFonts w:ascii="Times New Roman" w:hAnsi="Times New Roman" w:cs="Times New Roman"/>
          <w:sz w:val="24"/>
          <w:szCs w:val="24"/>
        </w:rPr>
        <w:t>-</w:t>
      </w:r>
      <w:r w:rsidR="002819CC" w:rsidRPr="00E57A4A">
        <w:rPr>
          <w:rFonts w:ascii="Times New Roman" w:hAnsi="Times New Roman" w:cs="Times New Roman"/>
          <w:sz w:val="24"/>
          <w:szCs w:val="24"/>
        </w:rPr>
        <w:t>12</w:t>
      </w:r>
      <w:r w:rsidRPr="00E57A4A">
        <w:rPr>
          <w:rFonts w:ascii="Times New Roman" w:hAnsi="Times New Roman" w:cs="Times New Roman"/>
          <w:sz w:val="24"/>
          <w:szCs w:val="24"/>
        </w:rPr>
        <w:t>-</w:t>
      </w:r>
      <w:r w:rsidR="002819CC" w:rsidRPr="00E57A4A">
        <w:rPr>
          <w:rFonts w:ascii="Times New Roman" w:hAnsi="Times New Roman" w:cs="Times New Roman"/>
          <w:sz w:val="24"/>
          <w:szCs w:val="24"/>
        </w:rPr>
        <w:t>96</w:t>
      </w:r>
      <w:r w:rsidRPr="00E57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2AB67" w14:textId="77777777" w:rsidR="00F97C03" w:rsidRPr="00E57A4A" w:rsidRDefault="00F97C03" w:rsidP="00F97C03">
      <w:pPr>
        <w:pStyle w:val="21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>Финансово-экономическое обоснование</w:t>
      </w:r>
    </w:p>
    <w:p w14:paraId="74F637C7" w14:textId="77777777" w:rsidR="00F97C03" w:rsidRPr="00E57A4A" w:rsidRDefault="00F97C03" w:rsidP="00F97C03">
      <w:pPr>
        <w:pStyle w:val="21"/>
        <w:jc w:val="center"/>
        <w:rPr>
          <w:sz w:val="28"/>
          <w:szCs w:val="28"/>
        </w:rPr>
      </w:pPr>
    </w:p>
    <w:p w14:paraId="24C6B153" w14:textId="77777777" w:rsidR="00226D4A" w:rsidRPr="00E57A4A" w:rsidRDefault="00226D4A" w:rsidP="00226D4A">
      <w:pPr>
        <w:pStyle w:val="21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 xml:space="preserve">к проекту постановления Правительства Брянской области </w:t>
      </w:r>
    </w:p>
    <w:p w14:paraId="758D8382" w14:textId="77777777" w:rsidR="00226D4A" w:rsidRPr="00E57A4A" w:rsidRDefault="00226D4A" w:rsidP="00226D4A">
      <w:pPr>
        <w:pStyle w:val="21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 xml:space="preserve">«О внесении изменений в постановление Правительства Брянской области </w:t>
      </w:r>
    </w:p>
    <w:p w14:paraId="50FB0192" w14:textId="77777777" w:rsidR="00226D4A" w:rsidRPr="00E57A4A" w:rsidRDefault="00226D4A" w:rsidP="00226D4A">
      <w:pPr>
        <w:pStyle w:val="21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 xml:space="preserve">от 5 февраля 2016 года № 74-п «Об утверждении Положения об оплате труда работников государственных казенных учреждений Брянской области, осуществляющих деятельность в сфере гражданской обороны, защиты населения и территорий от чрезвычайных ситуаций природного </w:t>
      </w:r>
    </w:p>
    <w:p w14:paraId="487814E1" w14:textId="77777777" w:rsidR="00226D4A" w:rsidRPr="00E57A4A" w:rsidRDefault="00226D4A" w:rsidP="00226D4A">
      <w:pPr>
        <w:pStyle w:val="21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 xml:space="preserve">и техногенного характера, обеспечения пожарной безопасности </w:t>
      </w:r>
    </w:p>
    <w:p w14:paraId="41C5E995" w14:textId="77777777" w:rsidR="00F97C03" w:rsidRPr="00E57A4A" w:rsidRDefault="00226D4A" w:rsidP="00226D4A">
      <w:pPr>
        <w:pStyle w:val="21"/>
        <w:jc w:val="center"/>
        <w:rPr>
          <w:sz w:val="28"/>
          <w:szCs w:val="28"/>
        </w:rPr>
      </w:pPr>
      <w:r w:rsidRPr="00E57A4A">
        <w:rPr>
          <w:sz w:val="28"/>
          <w:szCs w:val="28"/>
        </w:rPr>
        <w:t>и безопасности  людей на водных объектах»</w:t>
      </w:r>
    </w:p>
    <w:p w14:paraId="609EDDE8" w14:textId="77777777" w:rsidR="00F97C03" w:rsidRPr="00E57A4A" w:rsidRDefault="00F97C03" w:rsidP="00F97C03">
      <w:pPr>
        <w:pStyle w:val="21"/>
        <w:ind w:firstLine="709"/>
        <w:jc w:val="both"/>
        <w:rPr>
          <w:sz w:val="28"/>
          <w:szCs w:val="28"/>
        </w:rPr>
      </w:pPr>
    </w:p>
    <w:p w14:paraId="49B3F2E2" w14:textId="77777777" w:rsidR="00226D4A" w:rsidRPr="00E57A4A" w:rsidRDefault="00226D4A" w:rsidP="00F97C03">
      <w:pPr>
        <w:pStyle w:val="21"/>
        <w:ind w:firstLine="709"/>
        <w:jc w:val="both"/>
        <w:rPr>
          <w:sz w:val="28"/>
          <w:szCs w:val="28"/>
        </w:rPr>
      </w:pPr>
    </w:p>
    <w:p w14:paraId="1779ADA2" w14:textId="77777777" w:rsidR="00F97C03" w:rsidRPr="00E57A4A" w:rsidRDefault="00F97C03" w:rsidP="00F97C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Объем бюджетных ассигнований на реализацию представленного проекта постановления Правительства Брянской области с </w:t>
      </w:r>
      <w:r w:rsidR="00003161" w:rsidRPr="00E57A4A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26D4A" w:rsidRPr="00E57A4A">
        <w:rPr>
          <w:rFonts w:ascii="Times New Roman" w:hAnsi="Times New Roman" w:cs="Times New Roman"/>
          <w:b w:val="0"/>
          <w:sz w:val="28"/>
          <w:szCs w:val="28"/>
        </w:rPr>
        <w:t>2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 года составит </w:t>
      </w:r>
      <w:r w:rsidR="00003161" w:rsidRPr="00E57A4A">
        <w:rPr>
          <w:rFonts w:ascii="Times New Roman" w:hAnsi="Times New Roman" w:cs="Times New Roman"/>
          <w:b w:val="0"/>
          <w:sz w:val="28"/>
          <w:szCs w:val="28"/>
        </w:rPr>
        <w:t>34 031 663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003161" w:rsidRPr="00E57A4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, в том числе на оплату труда работников </w:t>
      </w:r>
      <w:r w:rsidR="00183AEA" w:rsidRPr="00E57A4A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(вид расходов 111) – </w:t>
      </w:r>
      <w:r w:rsidR="00003161" w:rsidRPr="00E57A4A">
        <w:rPr>
          <w:rFonts w:ascii="Times New Roman" w:hAnsi="Times New Roman" w:cs="Times New Roman"/>
          <w:b w:val="0"/>
          <w:sz w:val="28"/>
          <w:szCs w:val="28"/>
        </w:rPr>
        <w:t xml:space="preserve">26 137 990 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003161" w:rsidRPr="00E57A4A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, на </w:t>
      </w:r>
      <w:r w:rsidR="00183AEA" w:rsidRPr="00E57A4A">
        <w:rPr>
          <w:rFonts w:ascii="Times New Roman" w:hAnsi="Times New Roman" w:cs="Times New Roman"/>
          <w:b w:val="0"/>
          <w:sz w:val="28"/>
          <w:szCs w:val="28"/>
        </w:rPr>
        <w:t xml:space="preserve">взносы по </w:t>
      </w:r>
      <w:r w:rsidR="00183AEA" w:rsidRPr="00E57A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обязательному социальному страхованию на выплаты по оплате труда работников и иные выплаты работникам учреждений (вид расходов 119) – </w:t>
      </w:r>
      <w:r w:rsidR="00003161" w:rsidRPr="00E57A4A">
        <w:rPr>
          <w:rFonts w:ascii="Times New Roman" w:hAnsi="Times New Roman" w:cs="Times New Roman"/>
          <w:b w:val="0"/>
          <w:sz w:val="28"/>
          <w:szCs w:val="28"/>
        </w:rPr>
        <w:t>7</w:t>
      </w:r>
      <w:r w:rsidR="00183AEA" w:rsidRPr="00E57A4A">
        <w:rPr>
          <w:rFonts w:ascii="Times New Roman" w:hAnsi="Times New Roman" w:cs="Times New Roman"/>
          <w:b w:val="0"/>
          <w:sz w:val="28"/>
          <w:szCs w:val="28"/>
        </w:rPr>
        <w:t> </w:t>
      </w:r>
      <w:r w:rsidR="00003161" w:rsidRPr="00E57A4A">
        <w:rPr>
          <w:rFonts w:ascii="Times New Roman" w:hAnsi="Times New Roman" w:cs="Times New Roman"/>
          <w:b w:val="0"/>
          <w:sz w:val="28"/>
          <w:szCs w:val="28"/>
        </w:rPr>
        <w:t>893</w:t>
      </w:r>
      <w:r w:rsidR="00183AEA" w:rsidRPr="00E57A4A">
        <w:rPr>
          <w:rFonts w:ascii="Times New Roman" w:hAnsi="Times New Roman" w:cs="Times New Roman"/>
          <w:b w:val="0"/>
          <w:sz w:val="28"/>
          <w:szCs w:val="28"/>
        </w:rPr>
        <w:t> </w:t>
      </w:r>
      <w:r w:rsidR="00003161" w:rsidRPr="00E57A4A">
        <w:rPr>
          <w:rFonts w:ascii="Times New Roman" w:hAnsi="Times New Roman" w:cs="Times New Roman"/>
          <w:b w:val="0"/>
          <w:sz w:val="28"/>
          <w:szCs w:val="28"/>
        </w:rPr>
        <w:t>673</w:t>
      </w:r>
      <w:r w:rsidR="00183AEA" w:rsidRPr="00E57A4A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003161" w:rsidRPr="00E57A4A">
        <w:rPr>
          <w:rFonts w:ascii="Times New Roman" w:hAnsi="Times New Roman" w:cs="Times New Roman"/>
          <w:b w:val="0"/>
          <w:sz w:val="28"/>
          <w:szCs w:val="28"/>
        </w:rPr>
        <w:t>я</w:t>
      </w:r>
      <w:r w:rsidR="00183AEA" w:rsidRPr="00E57A4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57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206D80D" w14:textId="77777777" w:rsidR="00F97C03" w:rsidRPr="00E57A4A" w:rsidRDefault="00F97C03" w:rsidP="00F97C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9B270A" w14:textId="77777777" w:rsidR="00F97C03" w:rsidRPr="00E57A4A" w:rsidRDefault="00F97C03" w:rsidP="00F97C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358CF1" w14:textId="77777777" w:rsidR="00F97C03" w:rsidRPr="00E57A4A" w:rsidRDefault="00F97C03" w:rsidP="00F97C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6CB905" w14:textId="77777777" w:rsidR="00F97C03" w:rsidRPr="00E57A4A" w:rsidRDefault="00F97C03" w:rsidP="00F97C0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Директор департамента </w:t>
      </w:r>
    </w:p>
    <w:p w14:paraId="4D02A286" w14:textId="77777777" w:rsidR="00F97C03" w:rsidRPr="00E57A4A" w:rsidRDefault="00F97C03" w:rsidP="00F97C0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региональной безопасности </w:t>
      </w:r>
    </w:p>
    <w:p w14:paraId="7921C0DF" w14:textId="77777777" w:rsidR="00F97C03" w:rsidRPr="00E57A4A" w:rsidRDefault="00F97C03" w:rsidP="00F97C0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pacing w:val="6"/>
          <w:sz w:val="28"/>
          <w:szCs w:val="28"/>
          <w:lang w:eastAsia="ar-SA"/>
        </w:rPr>
      </w:pP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>Брянской области</w:t>
      </w: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</w: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ab/>
        <w:t xml:space="preserve">                      </w:t>
      </w:r>
      <w:r w:rsidR="008E5051"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            </w:t>
      </w: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    </w:t>
      </w:r>
      <w:r w:rsidR="008E5051"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E57A4A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         А.С. Петроченко</w:t>
      </w:r>
    </w:p>
    <w:p w14:paraId="1EF1352F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2691FD74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49B51984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43A0B6A4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078B9BAE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11E01D7B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5DD7C528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39B388B1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378FBD20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205751C3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50E87736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01323680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7E6184D8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7E324315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694488AB" w14:textId="77777777" w:rsidR="00003161" w:rsidRPr="00E57A4A" w:rsidRDefault="00003161" w:rsidP="00F97C03">
      <w:pPr>
        <w:pStyle w:val="12"/>
        <w:jc w:val="both"/>
        <w:rPr>
          <w:sz w:val="28"/>
          <w:szCs w:val="28"/>
        </w:rPr>
      </w:pPr>
    </w:p>
    <w:p w14:paraId="053BF4B2" w14:textId="77777777" w:rsidR="00715CFB" w:rsidRPr="00E57A4A" w:rsidRDefault="00715CFB" w:rsidP="00F97C03">
      <w:pPr>
        <w:pStyle w:val="12"/>
        <w:jc w:val="both"/>
        <w:rPr>
          <w:sz w:val="28"/>
          <w:szCs w:val="28"/>
        </w:rPr>
      </w:pPr>
    </w:p>
    <w:p w14:paraId="68270BB5" w14:textId="77777777" w:rsidR="00715CFB" w:rsidRPr="00E57A4A" w:rsidRDefault="00715CFB" w:rsidP="00F97C03">
      <w:pPr>
        <w:pStyle w:val="12"/>
        <w:jc w:val="both"/>
        <w:rPr>
          <w:sz w:val="28"/>
          <w:szCs w:val="28"/>
        </w:rPr>
      </w:pPr>
    </w:p>
    <w:p w14:paraId="3CF8FDB0" w14:textId="77777777" w:rsidR="00003161" w:rsidRPr="00E57A4A" w:rsidRDefault="00003161" w:rsidP="00F97C03">
      <w:pPr>
        <w:pStyle w:val="12"/>
        <w:jc w:val="both"/>
        <w:rPr>
          <w:sz w:val="28"/>
          <w:szCs w:val="28"/>
        </w:rPr>
      </w:pPr>
    </w:p>
    <w:p w14:paraId="37292819" w14:textId="77777777" w:rsidR="00F97C03" w:rsidRPr="00E57A4A" w:rsidRDefault="00F97C03" w:rsidP="00F97C03">
      <w:pPr>
        <w:pStyle w:val="12"/>
        <w:jc w:val="both"/>
        <w:rPr>
          <w:sz w:val="28"/>
          <w:szCs w:val="28"/>
        </w:rPr>
      </w:pPr>
    </w:p>
    <w:p w14:paraId="40F414C8" w14:textId="77777777" w:rsidR="00F97C03" w:rsidRPr="00E57A4A" w:rsidRDefault="00F97C03" w:rsidP="00F97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A4A">
        <w:rPr>
          <w:rFonts w:ascii="Times New Roman" w:hAnsi="Times New Roman" w:cs="Times New Roman"/>
          <w:sz w:val="24"/>
          <w:szCs w:val="24"/>
        </w:rPr>
        <w:t>Исп.: Никитин А.А.</w:t>
      </w:r>
    </w:p>
    <w:p w14:paraId="6ECE245B" w14:textId="77777777" w:rsidR="00F97C03" w:rsidRPr="00E57A4A" w:rsidRDefault="00F97C03" w:rsidP="00F97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A4A">
        <w:rPr>
          <w:rFonts w:ascii="Times New Roman" w:hAnsi="Times New Roman" w:cs="Times New Roman"/>
          <w:sz w:val="24"/>
          <w:szCs w:val="24"/>
        </w:rPr>
        <w:t xml:space="preserve">Тел.: 77-12-96 </w:t>
      </w:r>
    </w:p>
    <w:sectPr w:rsidR="00F97C03" w:rsidRPr="00E57A4A" w:rsidSect="0000316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BEB"/>
    <w:rsid w:val="00001F44"/>
    <w:rsid w:val="00002CAE"/>
    <w:rsid w:val="00003161"/>
    <w:rsid w:val="000068D6"/>
    <w:rsid w:val="00034050"/>
    <w:rsid w:val="00081105"/>
    <w:rsid w:val="00085442"/>
    <w:rsid w:val="00087861"/>
    <w:rsid w:val="000944E9"/>
    <w:rsid w:val="00096EC9"/>
    <w:rsid w:val="00097D47"/>
    <w:rsid w:val="000A4944"/>
    <w:rsid w:val="000D1D44"/>
    <w:rsid w:val="000D4BAC"/>
    <w:rsid w:val="000D5A98"/>
    <w:rsid w:val="000E093E"/>
    <w:rsid w:val="000E3B3C"/>
    <w:rsid w:val="000F267D"/>
    <w:rsid w:val="00102C6C"/>
    <w:rsid w:val="00103D99"/>
    <w:rsid w:val="0011780B"/>
    <w:rsid w:val="00125511"/>
    <w:rsid w:val="00140D24"/>
    <w:rsid w:val="001565F3"/>
    <w:rsid w:val="00183AEA"/>
    <w:rsid w:val="00183DA9"/>
    <w:rsid w:val="00196223"/>
    <w:rsid w:val="001C301A"/>
    <w:rsid w:val="001E7A68"/>
    <w:rsid w:val="001F24F9"/>
    <w:rsid w:val="001F689E"/>
    <w:rsid w:val="001F7243"/>
    <w:rsid w:val="001F7C95"/>
    <w:rsid w:val="00203DA6"/>
    <w:rsid w:val="00206259"/>
    <w:rsid w:val="00212DAC"/>
    <w:rsid w:val="00226D4A"/>
    <w:rsid w:val="00240E67"/>
    <w:rsid w:val="00245F92"/>
    <w:rsid w:val="00246FD8"/>
    <w:rsid w:val="002819CC"/>
    <w:rsid w:val="00282273"/>
    <w:rsid w:val="00282B9D"/>
    <w:rsid w:val="00292A9A"/>
    <w:rsid w:val="002A40F4"/>
    <w:rsid w:val="002B6D9C"/>
    <w:rsid w:val="002C416A"/>
    <w:rsid w:val="002C44FE"/>
    <w:rsid w:val="002D0F0A"/>
    <w:rsid w:val="002D3787"/>
    <w:rsid w:val="002F32C6"/>
    <w:rsid w:val="002F3BEC"/>
    <w:rsid w:val="0032668A"/>
    <w:rsid w:val="00341B47"/>
    <w:rsid w:val="00345EA7"/>
    <w:rsid w:val="00365BBF"/>
    <w:rsid w:val="00366376"/>
    <w:rsid w:val="00373AFC"/>
    <w:rsid w:val="00382D2D"/>
    <w:rsid w:val="00386621"/>
    <w:rsid w:val="00393EFF"/>
    <w:rsid w:val="003944F1"/>
    <w:rsid w:val="003A0C73"/>
    <w:rsid w:val="003A2137"/>
    <w:rsid w:val="003C6383"/>
    <w:rsid w:val="003E7050"/>
    <w:rsid w:val="003F1AF6"/>
    <w:rsid w:val="0040404C"/>
    <w:rsid w:val="004057DC"/>
    <w:rsid w:val="00405AA1"/>
    <w:rsid w:val="00406AF1"/>
    <w:rsid w:val="00435FAA"/>
    <w:rsid w:val="004668A3"/>
    <w:rsid w:val="004812A2"/>
    <w:rsid w:val="00485924"/>
    <w:rsid w:val="0048772F"/>
    <w:rsid w:val="004A768E"/>
    <w:rsid w:val="004B03FB"/>
    <w:rsid w:val="004C3D30"/>
    <w:rsid w:val="004C7E8E"/>
    <w:rsid w:val="004E0E46"/>
    <w:rsid w:val="004F0E7E"/>
    <w:rsid w:val="004F452E"/>
    <w:rsid w:val="00504774"/>
    <w:rsid w:val="005102D5"/>
    <w:rsid w:val="005125E4"/>
    <w:rsid w:val="00516E36"/>
    <w:rsid w:val="005300F1"/>
    <w:rsid w:val="005360D2"/>
    <w:rsid w:val="00555897"/>
    <w:rsid w:val="005819AF"/>
    <w:rsid w:val="005B0465"/>
    <w:rsid w:val="005F3BA6"/>
    <w:rsid w:val="005F781B"/>
    <w:rsid w:val="006035DC"/>
    <w:rsid w:val="00621E2D"/>
    <w:rsid w:val="00635D23"/>
    <w:rsid w:val="00643453"/>
    <w:rsid w:val="00646A5C"/>
    <w:rsid w:val="00661CE7"/>
    <w:rsid w:val="0069193F"/>
    <w:rsid w:val="00697BE2"/>
    <w:rsid w:val="006A0F7B"/>
    <w:rsid w:val="006A3906"/>
    <w:rsid w:val="006B53AE"/>
    <w:rsid w:val="006B6B03"/>
    <w:rsid w:val="006D05BF"/>
    <w:rsid w:val="006D21CA"/>
    <w:rsid w:val="006D2854"/>
    <w:rsid w:val="006E1182"/>
    <w:rsid w:val="006E4FEB"/>
    <w:rsid w:val="006E63C5"/>
    <w:rsid w:val="006E6A04"/>
    <w:rsid w:val="007000A7"/>
    <w:rsid w:val="007140A4"/>
    <w:rsid w:val="00715CFB"/>
    <w:rsid w:val="0073228F"/>
    <w:rsid w:val="00741376"/>
    <w:rsid w:val="00744D50"/>
    <w:rsid w:val="00762B01"/>
    <w:rsid w:val="00781198"/>
    <w:rsid w:val="007B2EDD"/>
    <w:rsid w:val="007E169C"/>
    <w:rsid w:val="007E520B"/>
    <w:rsid w:val="007E6DE4"/>
    <w:rsid w:val="00814C74"/>
    <w:rsid w:val="008259D8"/>
    <w:rsid w:val="008555A5"/>
    <w:rsid w:val="00864C1F"/>
    <w:rsid w:val="00870FF5"/>
    <w:rsid w:val="00882B4A"/>
    <w:rsid w:val="008978CE"/>
    <w:rsid w:val="008A3D6C"/>
    <w:rsid w:val="008D4C2E"/>
    <w:rsid w:val="008D55EB"/>
    <w:rsid w:val="008E5018"/>
    <w:rsid w:val="008E5051"/>
    <w:rsid w:val="008E75F7"/>
    <w:rsid w:val="008F50C5"/>
    <w:rsid w:val="008F60BA"/>
    <w:rsid w:val="00900BEB"/>
    <w:rsid w:val="00930A61"/>
    <w:rsid w:val="00931178"/>
    <w:rsid w:val="00933456"/>
    <w:rsid w:val="009717ED"/>
    <w:rsid w:val="00973D1F"/>
    <w:rsid w:val="00976CDD"/>
    <w:rsid w:val="009771DD"/>
    <w:rsid w:val="0097776E"/>
    <w:rsid w:val="00977F2C"/>
    <w:rsid w:val="0098354E"/>
    <w:rsid w:val="009B5930"/>
    <w:rsid w:val="009B64CD"/>
    <w:rsid w:val="009E2795"/>
    <w:rsid w:val="009E46AE"/>
    <w:rsid w:val="00A10EFE"/>
    <w:rsid w:val="00A12ACE"/>
    <w:rsid w:val="00A32C3F"/>
    <w:rsid w:val="00A6396D"/>
    <w:rsid w:val="00A677C1"/>
    <w:rsid w:val="00A752B4"/>
    <w:rsid w:val="00A87B3A"/>
    <w:rsid w:val="00A916F1"/>
    <w:rsid w:val="00AB07D6"/>
    <w:rsid w:val="00AC202F"/>
    <w:rsid w:val="00AC2AD0"/>
    <w:rsid w:val="00AC4274"/>
    <w:rsid w:val="00AC5597"/>
    <w:rsid w:val="00AF1A05"/>
    <w:rsid w:val="00B10EBC"/>
    <w:rsid w:val="00B22EF8"/>
    <w:rsid w:val="00B259EB"/>
    <w:rsid w:val="00B3696D"/>
    <w:rsid w:val="00B51E0E"/>
    <w:rsid w:val="00B6050A"/>
    <w:rsid w:val="00B74981"/>
    <w:rsid w:val="00B8601D"/>
    <w:rsid w:val="00B877B1"/>
    <w:rsid w:val="00BD0280"/>
    <w:rsid w:val="00BE20FD"/>
    <w:rsid w:val="00C006B4"/>
    <w:rsid w:val="00C03823"/>
    <w:rsid w:val="00C222FA"/>
    <w:rsid w:val="00C255E7"/>
    <w:rsid w:val="00C31E24"/>
    <w:rsid w:val="00C66FC5"/>
    <w:rsid w:val="00C80BEA"/>
    <w:rsid w:val="00C947AA"/>
    <w:rsid w:val="00CA449D"/>
    <w:rsid w:val="00CB123B"/>
    <w:rsid w:val="00CB29BF"/>
    <w:rsid w:val="00CB722F"/>
    <w:rsid w:val="00CC7BCC"/>
    <w:rsid w:val="00CD12FD"/>
    <w:rsid w:val="00CD71C5"/>
    <w:rsid w:val="00CF5FAB"/>
    <w:rsid w:val="00D051B7"/>
    <w:rsid w:val="00D05599"/>
    <w:rsid w:val="00D06228"/>
    <w:rsid w:val="00D10BCA"/>
    <w:rsid w:val="00D2298D"/>
    <w:rsid w:val="00D35424"/>
    <w:rsid w:val="00D45AE2"/>
    <w:rsid w:val="00D5022E"/>
    <w:rsid w:val="00D5432A"/>
    <w:rsid w:val="00D565DC"/>
    <w:rsid w:val="00D72D7F"/>
    <w:rsid w:val="00DA3579"/>
    <w:rsid w:val="00DB2BC5"/>
    <w:rsid w:val="00DD2C6D"/>
    <w:rsid w:val="00DF28A4"/>
    <w:rsid w:val="00DF583F"/>
    <w:rsid w:val="00E2086C"/>
    <w:rsid w:val="00E233B8"/>
    <w:rsid w:val="00E3676B"/>
    <w:rsid w:val="00E55AD6"/>
    <w:rsid w:val="00E57A4A"/>
    <w:rsid w:val="00E71CE6"/>
    <w:rsid w:val="00E77030"/>
    <w:rsid w:val="00E85052"/>
    <w:rsid w:val="00E90106"/>
    <w:rsid w:val="00EE4D5B"/>
    <w:rsid w:val="00EF2379"/>
    <w:rsid w:val="00F00FE7"/>
    <w:rsid w:val="00F03BF1"/>
    <w:rsid w:val="00F10BE3"/>
    <w:rsid w:val="00F17293"/>
    <w:rsid w:val="00F20C8C"/>
    <w:rsid w:val="00F3223F"/>
    <w:rsid w:val="00F35682"/>
    <w:rsid w:val="00F52406"/>
    <w:rsid w:val="00F729F2"/>
    <w:rsid w:val="00F97C03"/>
    <w:rsid w:val="00FE06F7"/>
    <w:rsid w:val="00FF5806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CC08"/>
  <w15:docId w15:val="{06721654-C4BA-416A-A640-044457DE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924"/>
    <w:pPr>
      <w:widowControl/>
      <w:spacing w:before="108" w:after="108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592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82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24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8592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485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rsid w:val="00485924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485924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1"/>
    <w:rsid w:val="0048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6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8A4"/>
    <w:rPr>
      <w:color w:val="0563C1" w:themeColor="hyperlink"/>
      <w:u w:val="single"/>
    </w:rPr>
  </w:style>
  <w:style w:type="paragraph" w:customStyle="1" w:styleId="a6">
    <w:name w:val="Прижатый влево"/>
    <w:basedOn w:val="a"/>
    <w:next w:val="a"/>
    <w:rsid w:val="00D10BCA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D10BCA"/>
    <w:pPr>
      <w:jc w:val="both"/>
    </w:pPr>
    <w:rPr>
      <w:sz w:val="24"/>
      <w:szCs w:val="24"/>
    </w:rPr>
  </w:style>
  <w:style w:type="table" w:styleId="a8">
    <w:name w:val="Table Grid"/>
    <w:basedOn w:val="a1"/>
    <w:rsid w:val="0019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0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5F3B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D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D2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c">
    <w:name w:val="Body Text"/>
    <w:basedOn w:val="a"/>
    <w:link w:val="ad"/>
    <w:rsid w:val="00382D2D"/>
    <w:pPr>
      <w:widowControl/>
      <w:autoSpaceDE/>
      <w:autoSpaceDN/>
      <w:adjustRightInd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ad">
    <w:name w:val="Основной текст Знак"/>
    <w:basedOn w:val="a0"/>
    <w:link w:val="ac"/>
    <w:rsid w:val="00382D2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382D2D"/>
    <w:pPr>
      <w:widowControl/>
      <w:autoSpaceDE/>
      <w:autoSpaceDN/>
      <w:adjustRightInd/>
      <w:ind w:right="-2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82D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заголовок 1"/>
    <w:basedOn w:val="a"/>
    <w:next w:val="a"/>
    <w:rsid w:val="00382D2D"/>
    <w:pPr>
      <w:keepNext/>
      <w:autoSpaceDE/>
      <w:autoSpaceDN/>
      <w:adjustRightInd/>
    </w:pPr>
    <w:rPr>
      <w:rFonts w:ascii="Times New Roman" w:hAnsi="Times New Roman" w:cs="Times New Roman"/>
      <w:b/>
      <w:sz w:val="26"/>
    </w:rPr>
  </w:style>
  <w:style w:type="paragraph" w:styleId="ae">
    <w:name w:val="footer"/>
    <w:basedOn w:val="a"/>
    <w:link w:val="af"/>
    <w:rsid w:val="00382D2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382D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бычный2"/>
    <w:rsid w:val="0038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partment-title">
    <w:name w:val="department-title"/>
    <w:basedOn w:val="a0"/>
    <w:rsid w:val="00240E67"/>
  </w:style>
  <w:style w:type="character" w:customStyle="1" w:styleId="department-leader-name">
    <w:name w:val="department-leader-name"/>
    <w:basedOn w:val="a0"/>
    <w:rsid w:val="00240E67"/>
  </w:style>
  <w:style w:type="paragraph" w:styleId="af0">
    <w:basedOn w:val="a"/>
    <w:next w:val="af1"/>
    <w:uiPriority w:val="99"/>
    <w:unhideWhenUsed/>
    <w:rsid w:val="008E50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E5018"/>
    <w:rPr>
      <w:b/>
      <w:bCs/>
    </w:rPr>
  </w:style>
  <w:style w:type="paragraph" w:styleId="af1">
    <w:name w:val="Normal (Web)"/>
    <w:basedOn w:val="a"/>
    <w:uiPriority w:val="99"/>
    <w:semiHidden/>
    <w:unhideWhenUsed/>
    <w:rsid w:val="008E50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01;n=20261;fld=134" TargetMode="External"/><Relationship Id="rId5" Type="http://schemas.openxmlformats.org/officeDocument/2006/relationships/hyperlink" Target="consultantplus://offline/main?base=RLAW201;n=2026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611A-3A8F-4A07-98E0-D6FC3238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Николаенко</dc:creator>
  <cp:lastModifiedBy>User</cp:lastModifiedBy>
  <cp:revision>11</cp:revision>
  <cp:lastPrinted>2022-01-12T06:02:00Z</cp:lastPrinted>
  <dcterms:created xsi:type="dcterms:W3CDTF">2022-02-07T08:06:00Z</dcterms:created>
  <dcterms:modified xsi:type="dcterms:W3CDTF">2022-02-07T12:44:00Z</dcterms:modified>
</cp:coreProperties>
</file>